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525" w:rsidRPr="00654C1F" w:rsidRDefault="00654C1F" w:rsidP="006139BF">
      <w:pPr>
        <w:outlineLvl w:val="0"/>
        <w:rPr>
          <w:rFonts w:ascii="Times New Roman" w:hAnsi="Times New Roman" w:cs="Times New Roman"/>
          <w:sz w:val="44"/>
          <w:szCs w:val="44"/>
        </w:rPr>
      </w:pPr>
      <w:r w:rsidRPr="00654C1F">
        <w:rPr>
          <w:rFonts w:ascii="Times New Roman" w:hAnsi="Times New Roman" w:cs="Times New Roman"/>
          <w:sz w:val="44"/>
          <w:szCs w:val="44"/>
        </w:rPr>
        <w:t>Руководство пользователя</w:t>
      </w:r>
    </w:p>
    <w:p w:rsidR="00654C1F" w:rsidRPr="00654C1F" w:rsidRDefault="00654C1F" w:rsidP="00654C1F">
      <w:pPr>
        <w:pStyle w:val="Default"/>
        <w:rPr>
          <w:rFonts w:ascii="Times New Roman" w:hAnsi="Times New Roman" w:cs="Times New Roman"/>
        </w:rPr>
      </w:pPr>
    </w:p>
    <w:p w:rsidR="00654C1F" w:rsidRPr="00654C1F" w:rsidRDefault="00654C1F" w:rsidP="006139BF">
      <w:pPr>
        <w:pStyle w:val="MTitrePdG2"/>
        <w:outlineLvl w:val="0"/>
        <w:rPr>
          <w:rFonts w:ascii="Times New Roman" w:hAnsi="Times New Roman" w:cs="Times New Roman"/>
        </w:rPr>
      </w:pPr>
      <w:r w:rsidRPr="00654C1F">
        <w:rPr>
          <w:rFonts w:ascii="Times New Roman" w:hAnsi="Times New Roman" w:cs="Times New Roman"/>
          <w:sz w:val="44"/>
          <w:szCs w:val="44"/>
        </w:rPr>
        <w:t>Системы очистки воды</w:t>
      </w:r>
    </w:p>
    <w:p w:rsidR="00654C1F" w:rsidRPr="00654C1F" w:rsidRDefault="00654C1F" w:rsidP="00654C1F">
      <w:pPr>
        <w:pStyle w:val="MTitrePdG2"/>
        <w:rPr>
          <w:rFonts w:ascii="Times New Roman" w:hAnsi="Times New Roman" w:cs="Times New Roman"/>
        </w:rPr>
      </w:pPr>
    </w:p>
    <w:p w:rsidR="00654C1F" w:rsidRPr="007A287C" w:rsidRDefault="00654C1F" w:rsidP="006139BF">
      <w:pPr>
        <w:pStyle w:val="MTitrePdG2"/>
        <w:outlineLvl w:val="0"/>
        <w:rPr>
          <w:rFonts w:ascii="Times New Roman" w:hAnsi="Times New Roman" w:cs="Times New Roman"/>
          <w:color w:val="000000"/>
          <w:sz w:val="44"/>
          <w:szCs w:val="44"/>
        </w:rPr>
      </w:pPr>
      <w:r w:rsidRPr="00654C1F">
        <w:rPr>
          <w:rFonts w:ascii="Times New Roman" w:hAnsi="Times New Roman" w:cs="Times New Roman"/>
          <w:color w:val="000000"/>
          <w:sz w:val="44"/>
          <w:szCs w:val="44"/>
          <w:lang w:val="en-US"/>
        </w:rPr>
        <w:t>Elix</w:t>
      </w:r>
      <w:r w:rsidRPr="007A287C">
        <w:rPr>
          <w:rFonts w:ascii="Times New Roman" w:hAnsi="Times New Roman" w:cs="Times New Roman"/>
          <w:color w:val="000000"/>
          <w:sz w:val="44"/>
          <w:szCs w:val="44"/>
          <w:vertAlign w:val="superscript"/>
        </w:rPr>
        <w:t xml:space="preserve">® </w:t>
      </w:r>
      <w:r w:rsidRPr="00654C1F">
        <w:rPr>
          <w:rFonts w:ascii="Times New Roman" w:hAnsi="Times New Roman" w:cs="Times New Roman"/>
          <w:color w:val="000000"/>
          <w:sz w:val="44"/>
          <w:szCs w:val="44"/>
          <w:lang w:val="en-US"/>
        </w:rPr>
        <w:t>Essential</w:t>
      </w:r>
      <w:r w:rsidRPr="007A287C">
        <w:rPr>
          <w:rFonts w:ascii="Times New Roman" w:hAnsi="Times New Roman" w:cs="Times New Roman"/>
          <w:color w:val="000000"/>
          <w:sz w:val="44"/>
          <w:szCs w:val="44"/>
        </w:rPr>
        <w:t xml:space="preserve"> 3, 5, 10, 15 (</w:t>
      </w:r>
      <w:r w:rsidRPr="00654C1F">
        <w:rPr>
          <w:rFonts w:ascii="Times New Roman" w:hAnsi="Times New Roman" w:cs="Times New Roman"/>
          <w:color w:val="000000"/>
          <w:sz w:val="44"/>
          <w:szCs w:val="44"/>
          <w:lang w:val="en-US"/>
        </w:rPr>
        <w:t>UV</w:t>
      </w:r>
      <w:r w:rsidRPr="007A287C">
        <w:rPr>
          <w:rFonts w:ascii="Times New Roman" w:hAnsi="Times New Roman" w:cs="Times New Roman"/>
          <w:color w:val="000000"/>
          <w:sz w:val="44"/>
          <w:szCs w:val="44"/>
        </w:rPr>
        <w:t xml:space="preserve">) </w:t>
      </w:r>
    </w:p>
    <w:p w:rsidR="00654C1F" w:rsidRDefault="00654C1F" w:rsidP="006139BF">
      <w:pPr>
        <w:outlineLvl w:val="0"/>
        <w:rPr>
          <w:rFonts w:ascii="Times New Roman" w:hAnsi="Times New Roman" w:cs="Times New Roman"/>
          <w:sz w:val="44"/>
          <w:szCs w:val="44"/>
        </w:rPr>
      </w:pPr>
      <w:r w:rsidRPr="00654C1F">
        <w:rPr>
          <w:rFonts w:ascii="Times New Roman" w:hAnsi="Times New Roman" w:cs="Times New Roman"/>
          <w:sz w:val="44"/>
          <w:szCs w:val="44"/>
          <w:lang w:val="en-US"/>
        </w:rPr>
        <w:t xml:space="preserve">RiOs™ Essential 5, 8, 16, 24 </w:t>
      </w:r>
    </w:p>
    <w:p w:rsidR="00654C1F" w:rsidRDefault="00654C1F" w:rsidP="00654C1F">
      <w:pPr>
        <w:rPr>
          <w:rFonts w:ascii="Times New Roman" w:hAnsi="Times New Roman" w:cs="Times New Roman"/>
          <w:sz w:val="44"/>
          <w:szCs w:val="44"/>
        </w:rPr>
      </w:pPr>
    </w:p>
    <w:p w:rsidR="00654C1F" w:rsidRDefault="00654C1F" w:rsidP="00654C1F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874770" cy="612584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770" cy="612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C1F" w:rsidRDefault="00654C1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0B34E3" w:rsidRDefault="000B34E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br w:type="page"/>
      </w:r>
    </w:p>
    <w:p w:rsidR="00654C1F" w:rsidRDefault="00654C1F" w:rsidP="006139BF">
      <w:pPr>
        <w:jc w:val="right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Введение</w:t>
      </w:r>
    </w:p>
    <w:p w:rsidR="00654C1F" w:rsidRDefault="00654C1F" w:rsidP="00654C1F">
      <w:pPr>
        <w:jc w:val="right"/>
        <w:rPr>
          <w:rFonts w:ascii="Times New Roman" w:hAnsi="Times New Roman" w:cs="Times New Roman"/>
        </w:rPr>
      </w:pPr>
    </w:p>
    <w:p w:rsidR="00654C1F" w:rsidRDefault="00654C1F" w:rsidP="006139BF">
      <w:pPr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Поздравляем!</w:t>
      </w:r>
    </w:p>
    <w:p w:rsidR="00654C1F" w:rsidRDefault="00654C1F" w:rsidP="00654C1F">
      <w:pPr>
        <w:rPr>
          <w:rFonts w:ascii="Times New Roman" w:hAnsi="Times New Roman" w:cs="Times New Roman"/>
        </w:rPr>
      </w:pPr>
    </w:p>
    <w:p w:rsidR="00654C1F" w:rsidRDefault="00654C1F" w:rsidP="00654C1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Благодарим Вас за приобретение нашей системы очистки воды.</w:t>
      </w:r>
    </w:p>
    <w:p w:rsidR="00654C1F" w:rsidRDefault="00654C1F" w:rsidP="00654C1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Любые вопросы и замечания Вы можете на править в адрес </w:t>
      </w:r>
      <w:r>
        <w:rPr>
          <w:rFonts w:ascii="Times New Roman" w:hAnsi="Times New Roman" w:cs="Times New Roman"/>
          <w:lang w:val="en-US"/>
        </w:rPr>
        <w:t>Millipore</w:t>
      </w:r>
      <w:r w:rsidRPr="00654C1F">
        <w:rPr>
          <w:rFonts w:ascii="Times New Roman" w:hAnsi="Times New Roman" w:cs="Times New Roman"/>
        </w:rPr>
        <w:t>.</w:t>
      </w:r>
    </w:p>
    <w:p w:rsidR="00654C1F" w:rsidRDefault="00654C1F" w:rsidP="00654C1F">
      <w:pPr>
        <w:rPr>
          <w:rFonts w:ascii="Times New Roman" w:hAnsi="Times New Roman" w:cs="Times New Roman"/>
        </w:rPr>
      </w:pPr>
    </w:p>
    <w:p w:rsidR="00654C1F" w:rsidRDefault="00654C1F" w:rsidP="006139BF">
      <w:pPr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Через Интернет</w:t>
      </w:r>
    </w:p>
    <w:p w:rsidR="00654C1F" w:rsidRDefault="00654C1F" w:rsidP="00654C1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 сайте компании </w:t>
      </w:r>
      <w:r>
        <w:rPr>
          <w:rFonts w:ascii="Times New Roman" w:hAnsi="Times New Roman" w:cs="Times New Roman"/>
          <w:lang w:val="en-US"/>
        </w:rPr>
        <w:t>Millipore</w:t>
      </w:r>
      <w:r w:rsidRPr="00654C1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Вы найдете адреса, номера телефона/факса и прочую информацию.</w:t>
      </w:r>
    </w:p>
    <w:p w:rsidR="00654C1F" w:rsidRDefault="00654C1F" w:rsidP="00654C1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Адрес сайта:</w:t>
      </w:r>
    </w:p>
    <w:p w:rsidR="00654C1F" w:rsidRPr="00654C1F" w:rsidRDefault="00654C1F" w:rsidP="00654C1F">
      <w:pPr>
        <w:rPr>
          <w:rFonts w:ascii="Times New Roman" w:hAnsi="Times New Roman" w:cs="Times New Roman"/>
        </w:rPr>
      </w:pPr>
      <w:r w:rsidRPr="00654C1F">
        <w:rPr>
          <w:rFonts w:ascii="Times New Roman" w:hAnsi="Times New Roman" w:cs="Times New Roman"/>
        </w:rPr>
        <w:t xml:space="preserve">www.millipore.com </w:t>
      </w:r>
    </w:p>
    <w:p w:rsidR="00654C1F" w:rsidRPr="00654C1F" w:rsidRDefault="00147873" w:rsidP="00654C1F">
      <w:pPr>
        <w:rPr>
          <w:rFonts w:ascii="Times New Roman" w:hAnsi="Times New Roman" w:cs="Times New Roman"/>
        </w:rPr>
      </w:pPr>
      <w:hyperlink r:id="rId9" w:history="1">
        <w:r w:rsidR="00654C1F" w:rsidRPr="00654C1F">
          <w:rPr>
            <w:rFonts w:ascii="Times New Roman" w:hAnsi="Times New Roman" w:cs="Times New Roman"/>
          </w:rPr>
          <w:t>www.millipore.com/techservice</w:t>
        </w:r>
      </w:hyperlink>
      <w:r w:rsidR="00654C1F" w:rsidRPr="00654C1F">
        <w:rPr>
          <w:rFonts w:ascii="Times New Roman" w:hAnsi="Times New Roman" w:cs="Times New Roman"/>
        </w:rPr>
        <w:t xml:space="preserve"> </w:t>
      </w:r>
    </w:p>
    <w:p w:rsidR="00654C1F" w:rsidRDefault="00147873" w:rsidP="00654C1F">
      <w:pPr>
        <w:rPr>
          <w:rFonts w:ascii="Times New Roman" w:hAnsi="Times New Roman" w:cs="Times New Roman"/>
        </w:rPr>
      </w:pPr>
      <w:hyperlink r:id="rId10" w:history="1">
        <w:r w:rsidR="00654C1F" w:rsidRPr="008306AF">
          <w:rPr>
            <w:rStyle w:val="a5"/>
            <w:rFonts w:ascii="Times New Roman" w:hAnsi="Times New Roman" w:cs="Times New Roman"/>
          </w:rPr>
          <w:t>www.millipore.com/lab_water</w:t>
        </w:r>
      </w:hyperlink>
    </w:p>
    <w:p w:rsidR="00654C1F" w:rsidRDefault="00654C1F" w:rsidP="00654C1F">
      <w:pPr>
        <w:rPr>
          <w:rFonts w:ascii="Times New Roman" w:hAnsi="Times New Roman" w:cs="Times New Roman"/>
        </w:rPr>
      </w:pPr>
    </w:p>
    <w:p w:rsidR="00654C1F" w:rsidRPr="007A287C" w:rsidRDefault="00654C1F" w:rsidP="00654C1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Адрес</w:t>
      </w:r>
      <w:r w:rsidRPr="007A287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производства</w:t>
      </w:r>
      <w:r w:rsidRPr="007A287C">
        <w:rPr>
          <w:rFonts w:ascii="Times New Roman" w:hAnsi="Times New Roman" w:cs="Times New Roman"/>
        </w:rPr>
        <w:t>:</w:t>
      </w:r>
    </w:p>
    <w:p w:rsidR="00654C1F" w:rsidRPr="00654C1F" w:rsidRDefault="00654C1F" w:rsidP="00654C1F">
      <w:pPr>
        <w:rPr>
          <w:rFonts w:ascii="Times New Roman" w:hAnsi="Times New Roman" w:cs="Times New Roman"/>
        </w:rPr>
      </w:pPr>
      <w:r w:rsidRPr="00654C1F">
        <w:rPr>
          <w:rFonts w:ascii="Times New Roman" w:hAnsi="Times New Roman" w:cs="Times New Roman"/>
        </w:rPr>
        <w:t xml:space="preserve">Millipore SAS 67120 </w:t>
      </w:r>
    </w:p>
    <w:p w:rsidR="00654C1F" w:rsidRPr="00654C1F" w:rsidRDefault="00654C1F" w:rsidP="00654C1F">
      <w:pPr>
        <w:rPr>
          <w:rFonts w:ascii="Times New Roman" w:hAnsi="Times New Roman" w:cs="Times New Roman"/>
        </w:rPr>
      </w:pPr>
      <w:r w:rsidRPr="00654C1F">
        <w:rPr>
          <w:rFonts w:ascii="Times New Roman" w:hAnsi="Times New Roman" w:cs="Times New Roman"/>
        </w:rPr>
        <w:t>Molsheim</w:t>
      </w:r>
    </w:p>
    <w:p w:rsidR="00654C1F" w:rsidRDefault="00654C1F" w:rsidP="00654C1F">
      <w:pPr>
        <w:rPr>
          <w:rFonts w:ascii="Times New Roman" w:hAnsi="Times New Roman" w:cs="Times New Roman"/>
        </w:rPr>
      </w:pPr>
      <w:r w:rsidRPr="00654C1F">
        <w:rPr>
          <w:rFonts w:ascii="Times New Roman" w:hAnsi="Times New Roman" w:cs="Times New Roman"/>
        </w:rPr>
        <w:t>France</w:t>
      </w:r>
    </w:p>
    <w:p w:rsidR="00654C1F" w:rsidRDefault="00654C1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654C1F" w:rsidRDefault="00654C1F" w:rsidP="006139BF">
      <w:pPr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Безопасность</w:t>
      </w:r>
    </w:p>
    <w:p w:rsidR="00654C1F" w:rsidRDefault="00654C1F" w:rsidP="00654C1F">
      <w:pPr>
        <w:rPr>
          <w:rFonts w:ascii="Times New Roman" w:hAnsi="Times New Roman" w:cs="Times New Roman"/>
        </w:rPr>
      </w:pPr>
    </w:p>
    <w:p w:rsidR="00654C1F" w:rsidRPr="007A287C" w:rsidRDefault="00654C1F" w:rsidP="00654C1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Пожалуйста, следуйте данному Руководству  при работе с системой очистки воды. В частности, обязательно должны быть выполнены требования гидравлических и электрических спецификаций. Очень важно использовать </w:t>
      </w:r>
      <w:r w:rsidR="00222B09">
        <w:rPr>
          <w:rFonts w:ascii="Times New Roman" w:hAnsi="Times New Roman" w:cs="Times New Roman"/>
        </w:rPr>
        <w:t>систему в соответствии с Руководством; нарушение данного требования может сделать использование системы очистки воды небезопасным.</w:t>
      </w:r>
    </w:p>
    <w:p w:rsidR="00116A6D" w:rsidRPr="007A287C" w:rsidRDefault="00116A6D" w:rsidP="00654C1F">
      <w:pPr>
        <w:rPr>
          <w:rFonts w:ascii="Times New Roman" w:hAnsi="Times New Roman" w:cs="Times New Roman"/>
        </w:rPr>
      </w:pPr>
    </w:p>
    <w:tbl>
      <w:tblPr>
        <w:tblStyle w:val="a6"/>
        <w:tblW w:w="0" w:type="auto"/>
        <w:tblLook w:val="04A0"/>
      </w:tblPr>
      <w:tblGrid>
        <w:gridCol w:w="1668"/>
        <w:gridCol w:w="7903"/>
      </w:tblGrid>
      <w:tr w:rsidR="00116A6D" w:rsidRPr="00116A6D" w:rsidTr="00116A6D">
        <w:tc>
          <w:tcPr>
            <w:tcW w:w="1668" w:type="dxa"/>
          </w:tcPr>
          <w:p w:rsidR="00116A6D" w:rsidRDefault="00116A6D" w:rsidP="00654C1F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85775" cy="383540"/>
                  <wp:effectExtent l="1905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383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3" w:type="dxa"/>
          </w:tcPr>
          <w:p w:rsidR="00116A6D" w:rsidRPr="00116A6D" w:rsidRDefault="00116A6D" w:rsidP="00654C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Знак </w:t>
            </w:r>
            <w:r>
              <w:rPr>
                <w:rFonts w:ascii="Times New Roman" w:hAnsi="Times New Roman" w:cs="Times New Roman"/>
                <w:u w:val="single"/>
              </w:rPr>
              <w:t xml:space="preserve">ВНИМАНИЕ </w:t>
            </w:r>
            <w:r>
              <w:rPr>
                <w:rFonts w:ascii="Times New Roman" w:hAnsi="Times New Roman" w:cs="Times New Roman"/>
              </w:rPr>
              <w:t>означает инструкции которые следует выполнять особенно тщательно.</w:t>
            </w:r>
          </w:p>
        </w:tc>
      </w:tr>
      <w:tr w:rsidR="00116A6D" w:rsidRPr="00116A6D" w:rsidTr="00116A6D">
        <w:tc>
          <w:tcPr>
            <w:tcW w:w="1668" w:type="dxa"/>
          </w:tcPr>
          <w:p w:rsidR="00116A6D" w:rsidRDefault="00116A6D" w:rsidP="00654C1F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85775" cy="939800"/>
                  <wp:effectExtent l="1905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93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3" w:type="dxa"/>
          </w:tcPr>
          <w:p w:rsidR="00116A6D" w:rsidRDefault="00116A6D" w:rsidP="00654C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Эти знаки означают необходимость использования соответствующего защитного оборудования.</w:t>
            </w:r>
          </w:p>
          <w:p w:rsidR="00116A6D" w:rsidRDefault="00116A6D" w:rsidP="00654C1F">
            <w:pPr>
              <w:rPr>
                <w:rFonts w:ascii="Times New Roman" w:hAnsi="Times New Roman" w:cs="Times New Roman"/>
              </w:rPr>
            </w:pPr>
          </w:p>
          <w:p w:rsidR="00116A6D" w:rsidRDefault="00116A6D" w:rsidP="00654C1F">
            <w:pPr>
              <w:rPr>
                <w:rFonts w:ascii="Times New Roman" w:hAnsi="Times New Roman" w:cs="Times New Roman"/>
              </w:rPr>
            </w:pPr>
          </w:p>
          <w:p w:rsidR="00116A6D" w:rsidRPr="00116A6D" w:rsidRDefault="00116A6D" w:rsidP="00654C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Следует надеть защитные очки и перчатки.</w:t>
            </w:r>
          </w:p>
        </w:tc>
      </w:tr>
      <w:tr w:rsidR="00116A6D" w:rsidRPr="00116A6D" w:rsidTr="00116A6D">
        <w:tc>
          <w:tcPr>
            <w:tcW w:w="1668" w:type="dxa"/>
          </w:tcPr>
          <w:p w:rsidR="00116A6D" w:rsidRDefault="00116A6D" w:rsidP="00654C1F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85775" cy="383540"/>
                  <wp:effectExtent l="1905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383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3" w:type="dxa"/>
          </w:tcPr>
          <w:p w:rsidR="00116A6D" w:rsidRPr="00116A6D" w:rsidRDefault="00116A6D" w:rsidP="007A287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Наклейка  </w:t>
            </w:r>
            <w:r>
              <w:rPr>
                <w:rFonts w:ascii="Times New Roman" w:hAnsi="Times New Roman" w:cs="Times New Roman"/>
                <w:u w:val="single"/>
              </w:rPr>
              <w:t>УФ ОБЛУЧЕНИЕ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7A287C">
              <w:rPr>
                <w:rFonts w:ascii="Times New Roman" w:hAnsi="Times New Roman" w:cs="Times New Roman"/>
              </w:rPr>
              <w:t>находится</w:t>
            </w:r>
            <w:r>
              <w:rPr>
                <w:rFonts w:ascii="Times New Roman" w:hAnsi="Times New Roman" w:cs="Times New Roman"/>
              </w:rPr>
              <w:t xml:space="preserve"> в тех частях корпуса системы, где возможно проникновение ультрафиолетовых лучей.</w:t>
            </w:r>
          </w:p>
        </w:tc>
      </w:tr>
      <w:tr w:rsidR="00116A6D" w:rsidRPr="00116A6D" w:rsidTr="00116A6D">
        <w:tc>
          <w:tcPr>
            <w:tcW w:w="1668" w:type="dxa"/>
          </w:tcPr>
          <w:p w:rsidR="00116A6D" w:rsidRDefault="00116A6D" w:rsidP="00654C1F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24510" cy="383540"/>
                  <wp:effectExtent l="19050" t="0" r="889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10" cy="383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3" w:type="dxa"/>
          </w:tcPr>
          <w:p w:rsidR="00116A6D" w:rsidRPr="00116A6D" w:rsidRDefault="00116A6D" w:rsidP="00116A6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Наклейка </w:t>
            </w:r>
            <w:r>
              <w:rPr>
                <w:rFonts w:ascii="Times New Roman" w:hAnsi="Times New Roman" w:cs="Times New Roman"/>
                <w:u w:val="single"/>
              </w:rPr>
              <w:t>ОПАСНО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7A287C">
              <w:rPr>
                <w:rFonts w:ascii="Times New Roman" w:hAnsi="Times New Roman" w:cs="Times New Roman"/>
              </w:rPr>
              <w:t>находится</w:t>
            </w:r>
            <w:r>
              <w:rPr>
                <w:rFonts w:ascii="Times New Roman" w:hAnsi="Times New Roman" w:cs="Times New Roman"/>
              </w:rPr>
              <w:t xml:space="preserve"> в представляющих опасность частях корпуса системы.</w:t>
            </w:r>
          </w:p>
        </w:tc>
      </w:tr>
      <w:tr w:rsidR="00116A6D" w:rsidTr="00116A6D">
        <w:tc>
          <w:tcPr>
            <w:tcW w:w="1668" w:type="dxa"/>
          </w:tcPr>
          <w:p w:rsidR="00116A6D" w:rsidRDefault="00116A6D" w:rsidP="00654C1F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08940" cy="383540"/>
                  <wp:effectExtent l="1905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940" cy="383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3" w:type="dxa"/>
          </w:tcPr>
          <w:p w:rsidR="00116A6D" w:rsidRPr="007A287C" w:rsidRDefault="007A287C" w:rsidP="00654C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Наклейка </w:t>
            </w:r>
            <w:r>
              <w:rPr>
                <w:rFonts w:ascii="Times New Roman" w:hAnsi="Times New Roman" w:cs="Times New Roman"/>
                <w:u w:val="single"/>
              </w:rPr>
              <w:t>ЗАЗЕМЛЕНИЕ</w:t>
            </w:r>
            <w:r>
              <w:rPr>
                <w:rFonts w:ascii="Times New Roman" w:hAnsi="Times New Roman" w:cs="Times New Roman"/>
              </w:rPr>
              <w:t xml:space="preserve"> находится на корпусе системы в точке электрического заземления.</w:t>
            </w:r>
          </w:p>
        </w:tc>
      </w:tr>
      <w:tr w:rsidR="00116A6D" w:rsidTr="00116A6D">
        <w:tc>
          <w:tcPr>
            <w:tcW w:w="1668" w:type="dxa"/>
          </w:tcPr>
          <w:p w:rsidR="00116A6D" w:rsidRDefault="00116A6D" w:rsidP="00654C1F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47675" cy="383540"/>
                  <wp:effectExtent l="1905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383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3" w:type="dxa"/>
          </w:tcPr>
          <w:p w:rsidR="00116A6D" w:rsidRPr="007A287C" w:rsidRDefault="007A287C" w:rsidP="00654C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Наклейка </w:t>
            </w:r>
            <w:r>
              <w:rPr>
                <w:rFonts w:ascii="Times New Roman" w:hAnsi="Times New Roman" w:cs="Times New Roman"/>
                <w:u w:val="single"/>
              </w:rPr>
              <w:t>ОПАСНО! ЭЛЕКТРИЧЕСТВО</w:t>
            </w:r>
            <w:r w:rsidRPr="007A287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находится на корпусе системы в местах где возможно поражение электрическим током.</w:t>
            </w:r>
          </w:p>
        </w:tc>
      </w:tr>
    </w:tbl>
    <w:p w:rsidR="00116A6D" w:rsidRDefault="00116A6D" w:rsidP="00654C1F">
      <w:pPr>
        <w:rPr>
          <w:rFonts w:ascii="Times New Roman" w:hAnsi="Times New Roman" w:cs="Times New Roman"/>
        </w:rPr>
      </w:pPr>
    </w:p>
    <w:p w:rsidR="007A287C" w:rsidRDefault="007A287C" w:rsidP="006139BF">
      <w:pPr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ВАЖНО!</w:t>
      </w:r>
    </w:p>
    <w:p w:rsidR="007A287C" w:rsidRDefault="007A287C" w:rsidP="00654C1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Система очистки воды должна быть установлена и работать </w:t>
      </w:r>
      <w:r w:rsidR="00A036C8">
        <w:rPr>
          <w:rFonts w:ascii="Times New Roman" w:hAnsi="Times New Roman" w:cs="Times New Roman"/>
        </w:rPr>
        <w:t>в сухом чистом помещении. Пожалуйста, ознакомьтесь с разделом требований к окружающей среде данного Руководства.</w:t>
      </w:r>
    </w:p>
    <w:p w:rsidR="00A036C8" w:rsidRDefault="00A036C8" w:rsidP="00654C1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Система очистки воды не предназначена для использования в домашних условиях.</w:t>
      </w:r>
    </w:p>
    <w:p w:rsidR="00A036C8" w:rsidRPr="00A036C8" w:rsidRDefault="00A036C8" w:rsidP="00654C1F">
      <w:pPr>
        <w:rPr>
          <w:rFonts w:ascii="Times New Roman" w:hAnsi="Times New Roman" w:cs="Times New Roman"/>
          <w:b/>
        </w:rPr>
      </w:pPr>
      <w:r w:rsidRPr="00A036C8">
        <w:rPr>
          <w:rFonts w:ascii="Times New Roman" w:hAnsi="Times New Roman" w:cs="Times New Roman"/>
          <w:b/>
        </w:rPr>
        <w:t>Отключение системы очистки воды на длительный срок может привести к разряду батареи часов, в результате показания часов и даты могут быть нарушены. Если систему очистки воды необходимо отключить на длительное время, используйте режим “</w:t>
      </w:r>
      <w:r w:rsidRPr="00A036C8">
        <w:rPr>
          <w:rFonts w:ascii="Times New Roman" w:hAnsi="Times New Roman" w:cs="Times New Roman"/>
          <w:b/>
          <w:lang w:val="en-US"/>
        </w:rPr>
        <w:t>Lab</w:t>
      </w:r>
      <w:r w:rsidRPr="00A036C8">
        <w:rPr>
          <w:rFonts w:ascii="Times New Roman" w:hAnsi="Times New Roman" w:cs="Times New Roman"/>
          <w:b/>
        </w:rPr>
        <w:t xml:space="preserve"> </w:t>
      </w:r>
      <w:r w:rsidRPr="00A036C8">
        <w:rPr>
          <w:rFonts w:ascii="Times New Roman" w:hAnsi="Times New Roman" w:cs="Times New Roman"/>
          <w:b/>
          <w:lang w:val="en-US"/>
        </w:rPr>
        <w:t>closed</w:t>
      </w:r>
      <w:r w:rsidRPr="00A036C8">
        <w:rPr>
          <w:rFonts w:ascii="Times New Roman" w:hAnsi="Times New Roman" w:cs="Times New Roman"/>
          <w:b/>
        </w:rPr>
        <w:t xml:space="preserve">”, либо проведите процедуру инсталляции при последующем включении. Свяжитесь с сервисным инженером </w:t>
      </w:r>
      <w:r w:rsidRPr="00A036C8">
        <w:rPr>
          <w:rFonts w:ascii="Times New Roman" w:hAnsi="Times New Roman" w:cs="Times New Roman"/>
          <w:b/>
          <w:lang w:val="en-US"/>
        </w:rPr>
        <w:t>Millipore</w:t>
      </w:r>
      <w:r w:rsidRPr="00A036C8">
        <w:rPr>
          <w:rFonts w:ascii="Times New Roman" w:hAnsi="Times New Roman" w:cs="Times New Roman"/>
          <w:b/>
        </w:rPr>
        <w:t>.</w:t>
      </w:r>
    </w:p>
    <w:p w:rsidR="00A036C8" w:rsidRDefault="00A036C8" w:rsidP="00654C1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Регулярно сохраняйте журнал работы системы – каждые 3 или 6 месяцев.</w:t>
      </w:r>
    </w:p>
    <w:p w:rsidR="00A036C8" w:rsidRDefault="00A036C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A036C8" w:rsidRDefault="00A036C8" w:rsidP="006139BF">
      <w:pPr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Документация</w:t>
      </w:r>
    </w:p>
    <w:p w:rsidR="00A036C8" w:rsidRDefault="00A036C8" w:rsidP="00654C1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Руководство пользователя, поставляемое вместе с системой очистки воды, важно для правильного использования и технического обслуживания системы в соответствии с рекомендациями производителя.</w:t>
      </w:r>
    </w:p>
    <w:p w:rsidR="00A036C8" w:rsidRDefault="00A036C8" w:rsidP="00654C1F">
      <w:pPr>
        <w:rPr>
          <w:rFonts w:ascii="Times New Roman" w:hAnsi="Times New Roman" w:cs="Times New Roman"/>
        </w:rPr>
      </w:pPr>
    </w:p>
    <w:p w:rsidR="00A036C8" w:rsidRDefault="00A036C8" w:rsidP="00654C1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Система очистки воды поставляется с двумя документами:</w:t>
      </w:r>
    </w:p>
    <w:p w:rsidR="00A036C8" w:rsidRPr="001B432A" w:rsidRDefault="00A036C8" w:rsidP="001B432A">
      <w:pPr>
        <w:pStyle w:val="a7"/>
        <w:numPr>
          <w:ilvl w:val="0"/>
          <w:numId w:val="1"/>
        </w:numPr>
        <w:rPr>
          <w:rFonts w:ascii="Times New Roman" w:hAnsi="Times New Roman" w:cs="Times New Roman"/>
        </w:rPr>
      </w:pPr>
      <w:r w:rsidRPr="001B432A">
        <w:rPr>
          <w:rFonts w:ascii="Times New Roman" w:hAnsi="Times New Roman" w:cs="Times New Roman"/>
        </w:rPr>
        <w:t>Руководство пользователя</w:t>
      </w:r>
      <w:r w:rsidR="0078152D">
        <w:rPr>
          <w:rFonts w:ascii="Times New Roman" w:hAnsi="Times New Roman" w:cs="Times New Roman"/>
        </w:rPr>
        <w:t>,</w:t>
      </w:r>
      <w:r w:rsidRPr="001B432A">
        <w:rPr>
          <w:rFonts w:ascii="Times New Roman" w:hAnsi="Times New Roman" w:cs="Times New Roman"/>
        </w:rPr>
        <w:t xml:space="preserve"> в котором описаны все спецификации, режимы работы и функции системы очистки воды</w:t>
      </w:r>
    </w:p>
    <w:p w:rsidR="00A036C8" w:rsidRDefault="001B432A" w:rsidP="001B432A">
      <w:pPr>
        <w:pStyle w:val="a7"/>
        <w:numPr>
          <w:ilvl w:val="0"/>
          <w:numId w:val="1"/>
        </w:numPr>
        <w:rPr>
          <w:rFonts w:ascii="Times New Roman" w:hAnsi="Times New Roman" w:cs="Times New Roman"/>
        </w:rPr>
      </w:pPr>
      <w:r w:rsidRPr="001B432A">
        <w:rPr>
          <w:rFonts w:ascii="Times New Roman" w:hAnsi="Times New Roman" w:cs="Times New Roman"/>
        </w:rPr>
        <w:t>Краткое руководство</w:t>
      </w:r>
      <w:r w:rsidR="0078152D">
        <w:rPr>
          <w:rFonts w:ascii="Times New Roman" w:hAnsi="Times New Roman" w:cs="Times New Roman"/>
        </w:rPr>
        <w:t>,</w:t>
      </w:r>
      <w:r w:rsidRPr="001B432A">
        <w:rPr>
          <w:rFonts w:ascii="Times New Roman" w:hAnsi="Times New Roman" w:cs="Times New Roman"/>
        </w:rPr>
        <w:t xml:space="preserve"> в котором Вы быстро найдете описание процедур технического обслуживания и информацию о работе системы.</w:t>
      </w:r>
    </w:p>
    <w:p w:rsidR="001B432A" w:rsidRDefault="0078152D" w:rsidP="001B432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Информация в данных документах может быть необходима при проведении технического обслуживания и при рутинной работе с системой очистки воды. Рекомендуе</w:t>
      </w:r>
      <w:r w:rsidR="00B84044">
        <w:rPr>
          <w:rFonts w:ascii="Times New Roman" w:hAnsi="Times New Roman" w:cs="Times New Roman"/>
        </w:rPr>
        <w:t>м Вам хранить документы в легко</w:t>
      </w:r>
      <w:r>
        <w:rPr>
          <w:rFonts w:ascii="Times New Roman" w:hAnsi="Times New Roman" w:cs="Times New Roman"/>
        </w:rPr>
        <w:t>доступном безопасном месте.</w:t>
      </w:r>
    </w:p>
    <w:p w:rsidR="0078152D" w:rsidRDefault="0078152D" w:rsidP="001B432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безопасного хранения документов используйте пластиковую папку, поставляемую в комплекте с системой очистки воды. При желании Вы можете приклеить папку к стенке системы и хранить документы в папке.</w:t>
      </w:r>
    </w:p>
    <w:p w:rsidR="0078152D" w:rsidRDefault="0078152D" w:rsidP="0078152D">
      <w:pPr>
        <w:jc w:val="center"/>
        <w:rPr>
          <w:rFonts w:ascii="Times New Roman" w:hAnsi="Times New Roman" w:cs="Times New Roman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752725" cy="2641600"/>
            <wp:effectExtent l="19050" t="0" r="9525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64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52D" w:rsidRDefault="0078152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78152D" w:rsidRDefault="000348A8" w:rsidP="006139BF">
      <w:pPr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Обзор системы очистки воды</w:t>
      </w:r>
    </w:p>
    <w:p w:rsidR="000348A8" w:rsidRDefault="000348A8" w:rsidP="009F0B8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данном разделе описаны составные части системы очистки воды.</w:t>
      </w:r>
    </w:p>
    <w:p w:rsidR="000348A8" w:rsidRDefault="000348A8" w:rsidP="000348A8">
      <w:pPr>
        <w:framePr w:h="5780" w:hSpace="10080" w:wrap="notBeside" w:vAnchor="text" w:hAnchor="margin" w:x="54" w:y="1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051713" cy="4095217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863" cy="4095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8A8" w:rsidRDefault="000348A8" w:rsidP="009F0B8A">
      <w:pPr>
        <w:rPr>
          <w:rFonts w:ascii="Times New Roman" w:hAnsi="Times New Roman" w:cs="Times New Roman"/>
        </w:rPr>
      </w:pPr>
    </w:p>
    <w:tbl>
      <w:tblPr>
        <w:tblStyle w:val="a6"/>
        <w:tblW w:w="0" w:type="auto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832"/>
        <w:gridCol w:w="3953"/>
        <w:gridCol w:w="852"/>
        <w:gridCol w:w="3934"/>
      </w:tblGrid>
      <w:tr w:rsidR="000348A8" w:rsidTr="004F1009">
        <w:tc>
          <w:tcPr>
            <w:tcW w:w="832" w:type="dxa"/>
          </w:tcPr>
          <w:p w:rsidR="000348A8" w:rsidRDefault="000348A8" w:rsidP="009F0B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Номер</w:t>
            </w:r>
          </w:p>
        </w:tc>
        <w:tc>
          <w:tcPr>
            <w:tcW w:w="3953" w:type="dxa"/>
          </w:tcPr>
          <w:p w:rsidR="000348A8" w:rsidRDefault="000348A8" w:rsidP="009F0B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Описание</w:t>
            </w:r>
          </w:p>
        </w:tc>
        <w:tc>
          <w:tcPr>
            <w:tcW w:w="852" w:type="dxa"/>
          </w:tcPr>
          <w:p w:rsidR="000348A8" w:rsidRDefault="000348A8" w:rsidP="007F2C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Номер</w:t>
            </w:r>
          </w:p>
        </w:tc>
        <w:tc>
          <w:tcPr>
            <w:tcW w:w="3934" w:type="dxa"/>
          </w:tcPr>
          <w:p w:rsidR="000348A8" w:rsidRDefault="000348A8" w:rsidP="007F2C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Описание</w:t>
            </w:r>
          </w:p>
        </w:tc>
      </w:tr>
      <w:tr w:rsidR="004F1009" w:rsidTr="004F1009">
        <w:tc>
          <w:tcPr>
            <w:tcW w:w="832" w:type="dxa"/>
          </w:tcPr>
          <w:p w:rsidR="000348A8" w:rsidRDefault="000348A8" w:rsidP="009F0B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53" w:type="dxa"/>
          </w:tcPr>
          <w:p w:rsidR="000348A8" w:rsidRDefault="000348A8" w:rsidP="009F0B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Название и тип системы очистки воды</w:t>
            </w:r>
          </w:p>
        </w:tc>
        <w:tc>
          <w:tcPr>
            <w:tcW w:w="852" w:type="dxa"/>
          </w:tcPr>
          <w:p w:rsidR="000348A8" w:rsidRDefault="000348A8" w:rsidP="009F0B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34" w:type="dxa"/>
          </w:tcPr>
          <w:p w:rsidR="000348A8" w:rsidRDefault="000348A8" w:rsidP="009F0B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Электрические соединения</w:t>
            </w:r>
          </w:p>
        </w:tc>
      </w:tr>
      <w:tr w:rsidR="000348A8" w:rsidTr="004F1009">
        <w:tc>
          <w:tcPr>
            <w:tcW w:w="832" w:type="dxa"/>
          </w:tcPr>
          <w:p w:rsidR="000348A8" w:rsidRDefault="000348A8" w:rsidP="009F0B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53" w:type="dxa"/>
          </w:tcPr>
          <w:p w:rsidR="000348A8" w:rsidRDefault="000348A8" w:rsidP="009F0B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Дисплей и клавиатура</w:t>
            </w:r>
          </w:p>
        </w:tc>
        <w:tc>
          <w:tcPr>
            <w:tcW w:w="852" w:type="dxa"/>
          </w:tcPr>
          <w:p w:rsidR="000348A8" w:rsidRDefault="000348A8" w:rsidP="009F0B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934" w:type="dxa"/>
          </w:tcPr>
          <w:p w:rsidR="000348A8" w:rsidRDefault="000348A8" w:rsidP="009F0B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Гидравлические соединения</w:t>
            </w:r>
          </w:p>
        </w:tc>
      </w:tr>
      <w:tr w:rsidR="004F1009" w:rsidTr="004F1009">
        <w:tc>
          <w:tcPr>
            <w:tcW w:w="832" w:type="dxa"/>
          </w:tcPr>
          <w:p w:rsidR="000348A8" w:rsidRDefault="000348A8" w:rsidP="009F0B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53" w:type="dxa"/>
          </w:tcPr>
          <w:p w:rsidR="000348A8" w:rsidRPr="000348A8" w:rsidRDefault="000348A8" w:rsidP="009F0B8A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 xml:space="preserve">Картридж предварительной очистки </w:t>
            </w:r>
            <w:r>
              <w:rPr>
                <w:rFonts w:ascii="Times New Roman" w:hAnsi="Times New Roman" w:cs="Times New Roman"/>
                <w:lang w:val="en-US"/>
              </w:rPr>
              <w:t>Progard</w:t>
            </w:r>
            <w:r w:rsidRPr="000348A8">
              <w:rPr>
                <w:rFonts w:ascii="Times New Roman" w:hAnsi="Times New Roman" w:cs="Times New Roman"/>
                <w:vertAlign w:val="superscript"/>
                <w:lang w:val="en-US"/>
              </w:rPr>
              <w:t>®</w:t>
            </w:r>
          </w:p>
        </w:tc>
        <w:tc>
          <w:tcPr>
            <w:tcW w:w="852" w:type="dxa"/>
          </w:tcPr>
          <w:p w:rsidR="000348A8" w:rsidRDefault="000348A8" w:rsidP="009F0B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934" w:type="dxa"/>
          </w:tcPr>
          <w:p w:rsidR="000348A8" w:rsidRPr="000348A8" w:rsidRDefault="000348A8" w:rsidP="009F0B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ID</w:t>
            </w:r>
            <w:r w:rsidRPr="000348A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и серийный номер системы очистки воды</w:t>
            </w:r>
          </w:p>
        </w:tc>
      </w:tr>
      <w:tr w:rsidR="000348A8" w:rsidTr="004F1009">
        <w:tc>
          <w:tcPr>
            <w:tcW w:w="832" w:type="dxa"/>
          </w:tcPr>
          <w:p w:rsidR="000348A8" w:rsidRDefault="000348A8" w:rsidP="009F0B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53" w:type="dxa"/>
          </w:tcPr>
          <w:p w:rsidR="000348A8" w:rsidRDefault="000348A8" w:rsidP="009F0B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Крепеж картриджа </w:t>
            </w:r>
            <w:r>
              <w:rPr>
                <w:rFonts w:ascii="Times New Roman" w:hAnsi="Times New Roman" w:cs="Times New Roman"/>
                <w:lang w:val="en-US"/>
              </w:rPr>
              <w:t>Progard</w:t>
            </w:r>
            <w:r w:rsidRPr="000348A8">
              <w:rPr>
                <w:rFonts w:ascii="Times New Roman" w:hAnsi="Times New Roman" w:cs="Times New Roman"/>
                <w:vertAlign w:val="superscript"/>
                <w:lang w:val="en-US"/>
              </w:rPr>
              <w:t>®</w:t>
            </w:r>
          </w:p>
        </w:tc>
        <w:tc>
          <w:tcPr>
            <w:tcW w:w="852" w:type="dxa"/>
          </w:tcPr>
          <w:p w:rsidR="000348A8" w:rsidRDefault="000348A8" w:rsidP="009F0B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934" w:type="dxa"/>
          </w:tcPr>
          <w:p w:rsidR="000348A8" w:rsidRDefault="000348A8" w:rsidP="009F0B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Внешний блок питания*</w:t>
            </w:r>
          </w:p>
        </w:tc>
      </w:tr>
      <w:tr w:rsidR="004F1009" w:rsidTr="004F1009">
        <w:tc>
          <w:tcPr>
            <w:tcW w:w="832" w:type="dxa"/>
          </w:tcPr>
          <w:p w:rsidR="000348A8" w:rsidRDefault="000348A8" w:rsidP="009F0B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53" w:type="dxa"/>
          </w:tcPr>
          <w:p w:rsidR="000348A8" w:rsidRDefault="000348A8" w:rsidP="009F0B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Порт для санитизации/очистки</w:t>
            </w:r>
          </w:p>
        </w:tc>
        <w:tc>
          <w:tcPr>
            <w:tcW w:w="852" w:type="dxa"/>
          </w:tcPr>
          <w:p w:rsidR="000348A8" w:rsidRDefault="000348A8" w:rsidP="009F0B8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34" w:type="dxa"/>
          </w:tcPr>
          <w:p w:rsidR="000348A8" w:rsidRDefault="000348A8" w:rsidP="009F0B8A">
            <w:pPr>
              <w:rPr>
                <w:rFonts w:ascii="Times New Roman" w:hAnsi="Times New Roman" w:cs="Times New Roman"/>
              </w:rPr>
            </w:pPr>
          </w:p>
        </w:tc>
      </w:tr>
    </w:tbl>
    <w:p w:rsidR="000348A8" w:rsidRDefault="000348A8" w:rsidP="009F0B8A">
      <w:pPr>
        <w:rPr>
          <w:rFonts w:ascii="Times New Roman" w:hAnsi="Times New Roman" w:cs="Times New Roman"/>
        </w:rPr>
      </w:pPr>
    </w:p>
    <w:p w:rsidR="000348A8" w:rsidRDefault="000348A8" w:rsidP="009F0B8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*Для отключения системы очистки воды, отключите шнур электропитания от розетки. Шнур электропитания должен быть постоянно подключен к розетке.</w:t>
      </w:r>
    </w:p>
    <w:p w:rsidR="000348A8" w:rsidRDefault="000348A8" w:rsidP="009F0B8A">
      <w:pPr>
        <w:rPr>
          <w:rFonts w:ascii="Times New Roman" w:hAnsi="Times New Roman" w:cs="Times New Roman"/>
        </w:rPr>
      </w:pPr>
    </w:p>
    <w:p w:rsidR="000348A8" w:rsidRDefault="000348A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0348A8" w:rsidRDefault="000348A8" w:rsidP="006139BF">
      <w:pPr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Использование клавиатуры</w:t>
      </w:r>
    </w:p>
    <w:p w:rsidR="000348A8" w:rsidRDefault="000348A8" w:rsidP="009F0B8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данном разделе дано описание клавиатуры и ее использования.</w:t>
      </w:r>
    </w:p>
    <w:p w:rsidR="000348A8" w:rsidRDefault="000348A8" w:rsidP="000348A8">
      <w:pPr>
        <w:framePr w:h="2165" w:hSpace="10080" w:wrap="notBeside" w:vAnchor="text" w:hAnchor="margin" w:x="515" w:y="1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911600" cy="1376045"/>
            <wp:effectExtent l="19050" t="0" r="0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137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832"/>
        <w:gridCol w:w="8739"/>
      </w:tblGrid>
      <w:tr w:rsidR="0043712F" w:rsidTr="00B84044">
        <w:tc>
          <w:tcPr>
            <w:tcW w:w="832" w:type="dxa"/>
          </w:tcPr>
          <w:p w:rsidR="0043712F" w:rsidRDefault="0043712F" w:rsidP="009F0B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Номер</w:t>
            </w:r>
          </w:p>
        </w:tc>
        <w:tc>
          <w:tcPr>
            <w:tcW w:w="8739" w:type="dxa"/>
          </w:tcPr>
          <w:p w:rsidR="0043712F" w:rsidRDefault="0043712F" w:rsidP="0043712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Функция</w:t>
            </w:r>
          </w:p>
        </w:tc>
      </w:tr>
      <w:tr w:rsidR="0043712F" w:rsidTr="00B84044">
        <w:tc>
          <w:tcPr>
            <w:tcW w:w="832" w:type="dxa"/>
          </w:tcPr>
          <w:p w:rsidR="0043712F" w:rsidRDefault="0043712F" w:rsidP="009F0B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739" w:type="dxa"/>
          </w:tcPr>
          <w:p w:rsidR="0043712F" w:rsidRDefault="0043712F" w:rsidP="009F0B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Кнопка РЕЖИМ</w:t>
            </w:r>
          </w:p>
          <w:p w:rsidR="0043712F" w:rsidRDefault="0043712F" w:rsidP="009F0B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Эта кнопка используется для переключения между разными режимами работы системы очистки воды: Режим </w:t>
            </w:r>
            <w:r>
              <w:rPr>
                <w:rFonts w:ascii="Times New Roman" w:hAnsi="Times New Roman" w:cs="Times New Roman"/>
                <w:lang w:val="en-US"/>
              </w:rPr>
              <w:t>Standby</w:t>
            </w:r>
            <w:r w:rsidRPr="0043712F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 xml:space="preserve">Режим </w:t>
            </w:r>
            <w:r>
              <w:rPr>
                <w:rFonts w:ascii="Times New Roman" w:hAnsi="Times New Roman" w:cs="Times New Roman"/>
                <w:lang w:val="en-US"/>
              </w:rPr>
              <w:t>Ready</w:t>
            </w:r>
            <w:r w:rsidRPr="0043712F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 xml:space="preserve">Режим </w:t>
            </w:r>
            <w:r>
              <w:rPr>
                <w:rFonts w:ascii="Times New Roman" w:hAnsi="Times New Roman" w:cs="Times New Roman"/>
                <w:lang w:val="en-US"/>
              </w:rPr>
              <w:t>Configuration</w:t>
            </w:r>
            <w:r w:rsidRPr="0043712F">
              <w:rPr>
                <w:rFonts w:ascii="Times New Roman" w:hAnsi="Times New Roman" w:cs="Times New Roman"/>
              </w:rPr>
              <w:t>.</w:t>
            </w:r>
          </w:p>
          <w:p w:rsidR="0043712F" w:rsidRDefault="0043712F" w:rsidP="009F0B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Для перехода из режима </w:t>
            </w:r>
            <w:r>
              <w:rPr>
                <w:rFonts w:ascii="Times New Roman" w:hAnsi="Times New Roman" w:cs="Times New Roman"/>
                <w:lang w:val="en-US"/>
              </w:rPr>
              <w:t>Standby</w:t>
            </w:r>
            <w:r w:rsidRPr="0043712F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в режим </w:t>
            </w:r>
            <w:r>
              <w:rPr>
                <w:rFonts w:ascii="Times New Roman" w:hAnsi="Times New Roman" w:cs="Times New Roman"/>
                <w:lang w:val="en-US"/>
              </w:rPr>
              <w:t>Ready</w:t>
            </w:r>
            <w:r w:rsidRPr="0043712F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нажмите кнопку </w:t>
            </w:r>
            <w:r w:rsidR="004951C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0000" cy="169566"/>
                  <wp:effectExtent l="19050" t="0" r="0" b="0"/>
                  <wp:docPr id="1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" cy="169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951C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дважды.</w:t>
            </w:r>
          </w:p>
          <w:p w:rsidR="0043712F" w:rsidRPr="0043712F" w:rsidRDefault="0043712F" w:rsidP="009F0B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Для перехода из режима </w:t>
            </w:r>
            <w:r>
              <w:rPr>
                <w:rFonts w:ascii="Times New Roman" w:hAnsi="Times New Roman" w:cs="Times New Roman"/>
                <w:lang w:val="en-US"/>
              </w:rPr>
              <w:t>Ready</w:t>
            </w:r>
            <w:r w:rsidRPr="0043712F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в режим </w:t>
            </w:r>
            <w:r>
              <w:rPr>
                <w:rFonts w:ascii="Times New Roman" w:hAnsi="Times New Roman" w:cs="Times New Roman"/>
                <w:lang w:val="en-US"/>
              </w:rPr>
              <w:t>Standby</w:t>
            </w:r>
            <w:r w:rsidRPr="0043712F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нажмите кнопку </w:t>
            </w:r>
            <w:r w:rsidR="004951C4" w:rsidRPr="004951C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0000" cy="169566"/>
                  <wp:effectExtent l="19050" t="0" r="0" b="0"/>
                  <wp:docPr id="1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" cy="169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951C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один раз.</w:t>
            </w:r>
          </w:p>
        </w:tc>
      </w:tr>
      <w:tr w:rsidR="0043712F" w:rsidTr="00B84044">
        <w:tc>
          <w:tcPr>
            <w:tcW w:w="832" w:type="dxa"/>
          </w:tcPr>
          <w:p w:rsidR="0043712F" w:rsidRDefault="0043712F" w:rsidP="009F0B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739" w:type="dxa"/>
          </w:tcPr>
          <w:p w:rsidR="0043712F" w:rsidRDefault="0043712F" w:rsidP="009F0B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Кнопки ВПРАВО и ВЛЕВО</w:t>
            </w:r>
          </w:p>
          <w:p w:rsidR="0043712F" w:rsidRDefault="0043712F" w:rsidP="009F0B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Эти кнопки используются для навигации по меню. Также используйте эти кнопки для изменения конфигурации или изменения установленных критических значений параметров.</w:t>
            </w:r>
          </w:p>
        </w:tc>
      </w:tr>
      <w:tr w:rsidR="0043712F" w:rsidTr="00B84044">
        <w:tc>
          <w:tcPr>
            <w:tcW w:w="832" w:type="dxa"/>
          </w:tcPr>
          <w:p w:rsidR="0043712F" w:rsidRDefault="0043712F" w:rsidP="009F0B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739" w:type="dxa"/>
          </w:tcPr>
          <w:p w:rsidR="0043712F" w:rsidRDefault="0043712F" w:rsidP="009F0B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Кнопка ПОДТВЕРДИТЬ</w:t>
            </w:r>
          </w:p>
          <w:p w:rsidR="0043712F" w:rsidRDefault="0043712F" w:rsidP="009F0B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Эта кнопка используется для подтверждения изменения или необходимого действия. Также используется для сохранения изменений конфигурации системы. </w:t>
            </w:r>
          </w:p>
        </w:tc>
      </w:tr>
      <w:tr w:rsidR="0043712F" w:rsidTr="00B84044">
        <w:tc>
          <w:tcPr>
            <w:tcW w:w="832" w:type="dxa"/>
          </w:tcPr>
          <w:p w:rsidR="0043712F" w:rsidRDefault="0043712F" w:rsidP="009F0B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739" w:type="dxa"/>
          </w:tcPr>
          <w:p w:rsidR="0043712F" w:rsidRDefault="00C15F34" w:rsidP="009F0B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Индикатор активной кнопки</w:t>
            </w:r>
          </w:p>
          <w:p w:rsidR="00C15F34" w:rsidRDefault="00C15F34" w:rsidP="009F0B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зависимости от текущего режима работы доступны 3 различных индикатора. Индикатор подсказывает Вам, какая из кнопок активна в данном режиме работы.</w:t>
            </w:r>
          </w:p>
          <w:p w:rsidR="00C15F34" w:rsidRDefault="00C15F34" w:rsidP="009F0B8A">
            <w:pPr>
              <w:rPr>
                <w:rFonts w:ascii="Times New Roman" w:hAnsi="Times New Roman" w:cs="Times New Roman"/>
              </w:rPr>
            </w:pPr>
          </w:p>
          <w:p w:rsidR="00C15F34" w:rsidRDefault="00C15F34" w:rsidP="009F0B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Ниже приведен пример:</w:t>
            </w:r>
          </w:p>
          <w:tbl>
            <w:tblPr>
              <w:tblStyle w:val="a6"/>
              <w:tblW w:w="0" w:type="auto"/>
              <w:tblBorders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/>
            </w:tblPr>
            <w:tblGrid>
              <w:gridCol w:w="4254"/>
              <w:gridCol w:w="4254"/>
            </w:tblGrid>
            <w:tr w:rsidR="004951C4" w:rsidTr="00B84044">
              <w:tc>
                <w:tcPr>
                  <w:tcW w:w="4254" w:type="dxa"/>
                </w:tcPr>
                <w:p w:rsidR="004951C4" w:rsidRDefault="004951C4" w:rsidP="009F0B8A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>
                        <wp:extent cx="1854200" cy="466725"/>
                        <wp:effectExtent l="19050" t="0" r="0" b="0"/>
                        <wp:docPr id="22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4200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254" w:type="dxa"/>
                </w:tcPr>
                <w:p w:rsidR="004951C4" w:rsidRDefault="004951C4" w:rsidP="009F0B8A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 индикатора активной кнопки:</w:t>
                  </w:r>
                </w:p>
                <w:p w:rsidR="004951C4" w:rsidRDefault="004951C4" w:rsidP="004951C4">
                  <w:pPr>
                    <w:pStyle w:val="a7"/>
                    <w:numPr>
                      <w:ilvl w:val="0"/>
                      <w:numId w:val="3"/>
                    </w:numPr>
                    <w:rPr>
                      <w:rFonts w:ascii="Times New Roman" w:hAnsi="Times New Roman" w:cs="Times New Roman"/>
                    </w:rPr>
                  </w:pPr>
                  <w:r w:rsidRPr="004951C4">
                    <w:rPr>
                      <w:rFonts w:ascii="Times New Roman" w:hAnsi="Times New Roman" w:cs="Times New Roman"/>
                    </w:rPr>
                    <w:t xml:space="preserve">Нажмите на кнопку </w:t>
                  </w:r>
                  <w:r w:rsidRPr="004951C4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80000" cy="169566"/>
                        <wp:effectExtent l="19050" t="0" r="0" b="0"/>
                        <wp:docPr id="24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000" cy="1695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951C4">
                    <w:rPr>
                      <w:rFonts w:ascii="Times New Roman" w:hAnsi="Times New Roman" w:cs="Times New Roman"/>
                    </w:rPr>
                    <w:t xml:space="preserve">  (кнопка РЕЖИМ) для переключения режима работы.</w:t>
                  </w:r>
                </w:p>
                <w:p w:rsidR="004951C4" w:rsidRDefault="004951C4" w:rsidP="004951C4">
                  <w:pPr>
                    <w:pStyle w:val="a7"/>
                    <w:numPr>
                      <w:ilvl w:val="0"/>
                      <w:numId w:val="3"/>
                    </w:numPr>
                    <w:rPr>
                      <w:rFonts w:ascii="Times New Roman" w:hAnsi="Times New Roman" w:cs="Times New Roman"/>
                    </w:rPr>
                  </w:pPr>
                  <w:r w:rsidRPr="004951C4">
                    <w:rPr>
                      <w:rFonts w:ascii="Times New Roman" w:hAnsi="Times New Roman" w:cs="Times New Roman"/>
                    </w:rPr>
                    <w:t xml:space="preserve">Нажмите на кнопку </w:t>
                  </w:r>
                  <w:r w:rsidRPr="004951C4"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>
                        <wp:extent cx="368741" cy="169200"/>
                        <wp:effectExtent l="19050" t="0" r="0" b="0"/>
                        <wp:docPr id="25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8741" cy="169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951C4">
                    <w:rPr>
                      <w:rFonts w:ascii="Times New Roman" w:hAnsi="Times New Roman" w:cs="Times New Roman"/>
                    </w:rPr>
                    <w:t xml:space="preserve"> для навигации по меню.</w:t>
                  </w:r>
                </w:p>
                <w:p w:rsidR="004951C4" w:rsidRDefault="004951C4" w:rsidP="004951C4">
                  <w:pPr>
                    <w:pStyle w:val="a7"/>
                    <w:numPr>
                      <w:ilvl w:val="0"/>
                      <w:numId w:val="3"/>
                    </w:num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Нажмите на кнопку </w:t>
                  </w:r>
                  <w:r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>
                        <wp:extent cx="180000" cy="167884"/>
                        <wp:effectExtent l="19050" t="0" r="0" b="0"/>
                        <wp:docPr id="26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000" cy="1678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951C4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>(кнопка ПОДТВЕРДИТЬ) для конфигурации режима ЕСО.</w:t>
                  </w:r>
                </w:p>
              </w:tc>
            </w:tr>
            <w:tr w:rsidR="004951C4" w:rsidTr="00B84044">
              <w:tc>
                <w:tcPr>
                  <w:tcW w:w="4254" w:type="dxa"/>
                </w:tcPr>
                <w:p w:rsidR="004951C4" w:rsidRDefault="004951C4" w:rsidP="009F0B8A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>
                        <wp:extent cx="1854200" cy="460375"/>
                        <wp:effectExtent l="19050" t="0" r="0" b="0"/>
                        <wp:docPr id="27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4200" cy="460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254" w:type="dxa"/>
                </w:tcPr>
                <w:p w:rsidR="004951C4" w:rsidRDefault="004951C4" w:rsidP="004951C4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 индикатора активной кнопки:</w:t>
                  </w:r>
                </w:p>
                <w:p w:rsidR="004951C4" w:rsidRDefault="004951C4" w:rsidP="004951C4">
                  <w:pPr>
                    <w:pStyle w:val="a7"/>
                    <w:numPr>
                      <w:ilvl w:val="0"/>
                      <w:numId w:val="3"/>
                    </w:num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Нажмите на кнопку </w:t>
                  </w:r>
                  <w:r w:rsidRPr="004951C4"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>
                        <wp:extent cx="180000" cy="169566"/>
                        <wp:effectExtent l="19050" t="0" r="0" b="0"/>
                        <wp:docPr id="28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000" cy="1695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</w:rPr>
                    <w:t xml:space="preserve"> (кнопка РЕЖИМ) для переключения режима работы.</w:t>
                  </w:r>
                </w:p>
                <w:p w:rsidR="004951C4" w:rsidRDefault="004951C4" w:rsidP="004951C4">
                  <w:pPr>
                    <w:pStyle w:val="a7"/>
                    <w:numPr>
                      <w:ilvl w:val="0"/>
                      <w:numId w:val="3"/>
                    </w:num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Нажмите на кнопку </w:t>
                  </w:r>
                  <w:r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>
                        <wp:extent cx="368741" cy="169200"/>
                        <wp:effectExtent l="19050" t="0" r="0" b="0"/>
                        <wp:docPr id="29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8741" cy="169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</w:rPr>
                    <w:t xml:space="preserve"> для навигации по меню.</w:t>
                  </w:r>
                </w:p>
              </w:tc>
            </w:tr>
            <w:tr w:rsidR="004951C4" w:rsidTr="00B84044">
              <w:tc>
                <w:tcPr>
                  <w:tcW w:w="4254" w:type="dxa"/>
                </w:tcPr>
                <w:p w:rsidR="004951C4" w:rsidRDefault="004951C4" w:rsidP="009F0B8A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>
                        <wp:extent cx="1854200" cy="466725"/>
                        <wp:effectExtent l="19050" t="0" r="0" b="0"/>
                        <wp:docPr id="31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4200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254" w:type="dxa"/>
                </w:tcPr>
                <w:p w:rsidR="004951C4" w:rsidRDefault="004951C4" w:rsidP="004951C4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 индикатор активной кнопки:</w:t>
                  </w:r>
                </w:p>
                <w:p w:rsidR="004951C4" w:rsidRDefault="004951C4" w:rsidP="004951C4">
                  <w:pPr>
                    <w:pStyle w:val="a7"/>
                    <w:numPr>
                      <w:ilvl w:val="0"/>
                      <w:numId w:val="3"/>
                    </w:num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Нажмите на кнопку </w:t>
                  </w:r>
                  <w:r w:rsidRPr="004951C4"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>
                        <wp:extent cx="180000" cy="169566"/>
                        <wp:effectExtent l="19050" t="0" r="0" b="0"/>
                        <wp:docPr id="30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000" cy="1695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951C4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>(кнопка РЕЖИМ) для переключения режима работы.</w:t>
                  </w:r>
                </w:p>
                <w:p w:rsidR="004951C4" w:rsidRDefault="004951C4" w:rsidP="009F0B8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4951C4" w:rsidRDefault="004951C4" w:rsidP="009F0B8A">
            <w:pPr>
              <w:rPr>
                <w:rFonts w:ascii="Times New Roman" w:hAnsi="Times New Roman" w:cs="Times New Roman"/>
              </w:rPr>
            </w:pPr>
          </w:p>
          <w:p w:rsidR="00C15F34" w:rsidRDefault="00C15F34" w:rsidP="009F0B8A">
            <w:pPr>
              <w:rPr>
                <w:rFonts w:ascii="Times New Roman" w:hAnsi="Times New Roman" w:cs="Times New Roman"/>
              </w:rPr>
            </w:pPr>
          </w:p>
        </w:tc>
      </w:tr>
    </w:tbl>
    <w:p w:rsidR="00185770" w:rsidRDefault="00185770" w:rsidP="000B34E3">
      <w:pPr>
        <w:jc w:val="right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185770" w:rsidRDefault="0018577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348A8" w:rsidRPr="000B34E3" w:rsidRDefault="00C15F34" w:rsidP="000B34E3">
      <w:pPr>
        <w:jc w:val="right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0B34E3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0B34E3" w:rsidRDefault="000B34E3" w:rsidP="006139BF">
      <w:pPr>
        <w:outlineLvl w:val="0"/>
        <w:rPr>
          <w:rFonts w:ascii="Times New Roman" w:hAnsi="Times New Roman" w:cs="Times New Roman"/>
        </w:rPr>
      </w:pPr>
    </w:p>
    <w:p w:rsidR="00C15F34" w:rsidRDefault="00C15F34" w:rsidP="000B34E3">
      <w:pPr>
        <w:jc w:val="center"/>
        <w:rPr>
          <w:rFonts w:ascii="Times New Roman" w:hAnsi="Times New Roman" w:cs="Times New Roman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726565" cy="5524500"/>
            <wp:effectExtent l="19050" t="0" r="6985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565" cy="552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F34" w:rsidRDefault="00C15F3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185770" w:rsidRDefault="00147873">
      <w:pPr>
        <w:pStyle w:val="12"/>
        <w:tabs>
          <w:tab w:val="right" w:leader="dot" w:pos="9345"/>
        </w:tabs>
        <w:rPr>
          <w:rFonts w:eastAsiaTheme="minorEastAsia"/>
          <w:noProof/>
          <w:lang w:eastAsia="ru-RU"/>
        </w:rPr>
      </w:pPr>
      <w:r>
        <w:rPr>
          <w:rFonts w:ascii="Times New Roman" w:hAnsi="Times New Roman" w:cs="Times New Roman"/>
        </w:rPr>
        <w:lastRenderedPageBreak/>
        <w:fldChar w:fldCharType="begin"/>
      </w:r>
      <w:r w:rsidR="007209FC">
        <w:rPr>
          <w:rFonts w:ascii="Times New Roman" w:hAnsi="Times New Roman" w:cs="Times New Roman"/>
        </w:rPr>
        <w:instrText xml:space="preserve"> TOC \o "1-2" \h \z </w:instrText>
      </w:r>
      <w:r>
        <w:rPr>
          <w:rFonts w:ascii="Times New Roman" w:hAnsi="Times New Roman" w:cs="Times New Roman"/>
        </w:rPr>
        <w:fldChar w:fldCharType="separate"/>
      </w:r>
      <w:hyperlink w:anchor="_Toc318278377" w:history="1">
        <w:r w:rsidR="00185770" w:rsidRPr="00F74B18">
          <w:rPr>
            <w:rStyle w:val="a5"/>
            <w:rFonts w:ascii="Times New Roman" w:hAnsi="Times New Roman" w:cs="Times New Roman"/>
            <w:noProof/>
          </w:rPr>
          <w:t>Необходимые компоненты</w:t>
        </w:r>
        <w:r w:rsidR="0018577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85770">
          <w:rPr>
            <w:noProof/>
            <w:webHidden/>
          </w:rPr>
          <w:instrText xml:space="preserve"> PAGEREF _Toc318278377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85770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185770" w:rsidRDefault="00147873">
      <w:pPr>
        <w:pStyle w:val="21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318278378" w:history="1">
        <w:r w:rsidR="00185770" w:rsidRPr="00F74B18">
          <w:rPr>
            <w:rStyle w:val="a5"/>
            <w:rFonts w:ascii="Times New Roman" w:hAnsi="Times New Roman" w:cs="Times New Roman"/>
            <w:noProof/>
          </w:rPr>
          <w:t>Проверка необходимых компонентов</w:t>
        </w:r>
        <w:r w:rsidR="0018577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85770">
          <w:rPr>
            <w:noProof/>
            <w:webHidden/>
          </w:rPr>
          <w:instrText xml:space="preserve"> PAGEREF _Toc318278378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85770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185770" w:rsidRDefault="00147873">
      <w:pPr>
        <w:pStyle w:val="21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318278379" w:history="1">
        <w:r w:rsidR="00185770" w:rsidRPr="00F74B18">
          <w:rPr>
            <w:rStyle w:val="a5"/>
            <w:rFonts w:ascii="Times New Roman" w:hAnsi="Times New Roman" w:cs="Times New Roman"/>
            <w:noProof/>
          </w:rPr>
          <w:t>Программное обеспечение Millitrack® (опционально)</w:t>
        </w:r>
        <w:r w:rsidR="0018577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85770">
          <w:rPr>
            <w:noProof/>
            <w:webHidden/>
          </w:rPr>
          <w:instrText xml:space="preserve"> PAGEREF _Toc318278379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85770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185770" w:rsidRDefault="00147873">
      <w:pPr>
        <w:pStyle w:val="12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318278380" w:history="1">
        <w:r w:rsidR="00185770" w:rsidRPr="00F74B18">
          <w:rPr>
            <w:rStyle w:val="a5"/>
            <w:rFonts w:ascii="Times New Roman" w:hAnsi="Times New Roman" w:cs="Times New Roman"/>
            <w:noProof/>
          </w:rPr>
          <w:t>Система</w:t>
        </w:r>
        <w:r w:rsidR="0018577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85770">
          <w:rPr>
            <w:noProof/>
            <w:webHidden/>
          </w:rPr>
          <w:instrText xml:space="preserve"> PAGEREF _Toc318278380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85770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185770" w:rsidRDefault="00147873">
      <w:pPr>
        <w:pStyle w:val="21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318278381" w:history="1">
        <w:r w:rsidR="00185770" w:rsidRPr="00F74B18">
          <w:rPr>
            <w:rStyle w:val="a5"/>
            <w:rFonts w:ascii="Times New Roman" w:hAnsi="Times New Roman" w:cs="Times New Roman"/>
            <w:noProof/>
          </w:rPr>
          <w:t>Индикаторы на дисплее</w:t>
        </w:r>
        <w:r w:rsidR="0018577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85770">
          <w:rPr>
            <w:noProof/>
            <w:webHidden/>
          </w:rPr>
          <w:instrText xml:space="preserve"> PAGEREF _Toc318278381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85770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185770" w:rsidRDefault="00147873">
      <w:pPr>
        <w:pStyle w:val="21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318278382" w:history="1">
        <w:r w:rsidR="00185770" w:rsidRPr="00F74B18">
          <w:rPr>
            <w:rStyle w:val="a5"/>
            <w:rFonts w:ascii="Times New Roman" w:hAnsi="Times New Roman" w:cs="Times New Roman"/>
            <w:noProof/>
          </w:rPr>
          <w:t>Режимы работы</w:t>
        </w:r>
        <w:r w:rsidR="0018577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85770">
          <w:rPr>
            <w:noProof/>
            <w:webHidden/>
          </w:rPr>
          <w:instrText xml:space="preserve"> PAGEREF _Toc318278382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85770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185770" w:rsidRDefault="00147873">
      <w:pPr>
        <w:pStyle w:val="21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318278383" w:history="1">
        <w:r w:rsidR="00185770" w:rsidRPr="00F74B18">
          <w:rPr>
            <w:rStyle w:val="a5"/>
            <w:rFonts w:ascii="Times New Roman" w:hAnsi="Times New Roman" w:cs="Times New Roman"/>
            <w:noProof/>
          </w:rPr>
          <w:t>Принцип и режимы работы системы</w:t>
        </w:r>
        <w:r w:rsidR="0018577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85770">
          <w:rPr>
            <w:noProof/>
            <w:webHidden/>
          </w:rPr>
          <w:instrText xml:space="preserve"> PAGEREF _Toc318278383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85770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185770" w:rsidRDefault="00147873">
      <w:pPr>
        <w:pStyle w:val="21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318278384" w:history="1">
        <w:r w:rsidR="00185770" w:rsidRPr="00F74B18">
          <w:rPr>
            <w:rStyle w:val="a5"/>
            <w:rFonts w:ascii="Times New Roman" w:hAnsi="Times New Roman" w:cs="Times New Roman"/>
            <w:noProof/>
          </w:rPr>
          <w:t>Техническое обслуживание</w:t>
        </w:r>
        <w:r w:rsidR="0018577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85770">
          <w:rPr>
            <w:noProof/>
            <w:webHidden/>
          </w:rPr>
          <w:instrText xml:space="preserve"> PAGEREF _Toc318278384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85770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185770" w:rsidRDefault="00147873">
      <w:pPr>
        <w:pStyle w:val="21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318278385" w:history="1">
        <w:r w:rsidR="00185770" w:rsidRPr="00F74B18">
          <w:rPr>
            <w:rStyle w:val="a5"/>
            <w:rFonts w:ascii="Times New Roman" w:hAnsi="Times New Roman" w:cs="Times New Roman"/>
            <w:noProof/>
          </w:rPr>
          <w:t>Настройка параметров системы</w:t>
        </w:r>
        <w:r w:rsidR="0018577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85770">
          <w:rPr>
            <w:noProof/>
            <w:webHidden/>
          </w:rPr>
          <w:instrText xml:space="preserve"> PAGEREF _Toc318278385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85770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185770" w:rsidRDefault="00147873">
      <w:pPr>
        <w:pStyle w:val="21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318278386" w:history="1">
        <w:r w:rsidR="00185770" w:rsidRPr="00F74B18">
          <w:rPr>
            <w:rStyle w:val="a5"/>
            <w:rFonts w:ascii="Times New Roman" w:hAnsi="Times New Roman" w:cs="Times New Roman"/>
            <w:noProof/>
          </w:rPr>
          <w:t>Просмотр параметров работы системы</w:t>
        </w:r>
        <w:r w:rsidR="0018577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85770">
          <w:rPr>
            <w:noProof/>
            <w:webHidden/>
          </w:rPr>
          <w:instrText xml:space="preserve"> PAGEREF _Toc318278386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85770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185770" w:rsidRDefault="00147873">
      <w:pPr>
        <w:pStyle w:val="21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318278387" w:history="1">
        <w:r w:rsidR="00185770" w:rsidRPr="00F74B18">
          <w:rPr>
            <w:rStyle w:val="a5"/>
            <w:rFonts w:ascii="Times New Roman" w:hAnsi="Times New Roman" w:cs="Times New Roman"/>
            <w:noProof/>
          </w:rPr>
          <w:t>Схема меню системы</w:t>
        </w:r>
        <w:r w:rsidR="0018577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85770">
          <w:rPr>
            <w:noProof/>
            <w:webHidden/>
          </w:rPr>
          <w:instrText xml:space="preserve"> PAGEREF _Toc318278387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85770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185770" w:rsidRDefault="00147873">
      <w:pPr>
        <w:pStyle w:val="12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318278388" w:history="1">
        <w:r w:rsidR="00185770" w:rsidRPr="00F74B18">
          <w:rPr>
            <w:rStyle w:val="a5"/>
            <w:rFonts w:ascii="Times New Roman" w:hAnsi="Times New Roman" w:cs="Times New Roman"/>
            <w:noProof/>
          </w:rPr>
          <w:t>Замена расходных материалов</w:t>
        </w:r>
        <w:r w:rsidR="0018577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85770">
          <w:rPr>
            <w:noProof/>
            <w:webHidden/>
          </w:rPr>
          <w:instrText xml:space="preserve"> PAGEREF _Toc318278388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85770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185770" w:rsidRDefault="00147873">
      <w:pPr>
        <w:pStyle w:val="21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318278389" w:history="1">
        <w:r w:rsidR="00185770" w:rsidRPr="00F74B18">
          <w:rPr>
            <w:rStyle w:val="a5"/>
            <w:rFonts w:ascii="Times New Roman" w:hAnsi="Times New Roman" w:cs="Times New Roman"/>
            <w:noProof/>
          </w:rPr>
          <w:t>Замена картриджа Progard</w:t>
        </w:r>
        <w:r w:rsidR="0018577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85770">
          <w:rPr>
            <w:noProof/>
            <w:webHidden/>
          </w:rPr>
          <w:instrText xml:space="preserve"> PAGEREF _Toc318278389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85770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185770" w:rsidRDefault="00147873">
      <w:pPr>
        <w:pStyle w:val="12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318278390" w:history="1">
        <w:r w:rsidR="00185770" w:rsidRPr="00F74B18">
          <w:rPr>
            <w:rStyle w:val="a5"/>
            <w:rFonts w:ascii="Times New Roman" w:hAnsi="Times New Roman" w:cs="Times New Roman"/>
            <w:noProof/>
          </w:rPr>
          <w:t>Санитизация и очистка</w:t>
        </w:r>
        <w:r w:rsidR="0018577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85770">
          <w:rPr>
            <w:noProof/>
            <w:webHidden/>
          </w:rPr>
          <w:instrText xml:space="preserve"> PAGEREF _Toc318278390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85770"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185770" w:rsidRDefault="00147873">
      <w:pPr>
        <w:pStyle w:val="21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318278391" w:history="1">
        <w:r w:rsidR="00185770" w:rsidRPr="00F74B18">
          <w:rPr>
            <w:rStyle w:val="a5"/>
            <w:rFonts w:ascii="Times New Roman" w:hAnsi="Times New Roman" w:cs="Times New Roman"/>
            <w:noProof/>
          </w:rPr>
          <w:t>Очистка RO мембраны хлорной таблеткой</w:t>
        </w:r>
        <w:r w:rsidR="0018577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85770">
          <w:rPr>
            <w:noProof/>
            <w:webHidden/>
          </w:rPr>
          <w:instrText xml:space="preserve"> PAGEREF _Toc318278391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85770"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185770" w:rsidRDefault="00147873">
      <w:pPr>
        <w:pStyle w:val="21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318278392" w:history="1">
        <w:r w:rsidR="00185770" w:rsidRPr="00F74B18">
          <w:rPr>
            <w:rStyle w:val="a5"/>
            <w:rFonts w:ascii="Times New Roman" w:hAnsi="Times New Roman" w:cs="Times New Roman"/>
            <w:noProof/>
          </w:rPr>
          <w:t>Очистка RO мембраны кислотой/основанием (рН)</w:t>
        </w:r>
        <w:r w:rsidR="0018577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85770">
          <w:rPr>
            <w:noProof/>
            <w:webHidden/>
          </w:rPr>
          <w:instrText xml:space="preserve"> PAGEREF _Toc318278392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85770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185770" w:rsidRDefault="00147873">
      <w:pPr>
        <w:pStyle w:val="12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318278393" w:history="1">
        <w:r w:rsidR="00185770" w:rsidRPr="00F74B18">
          <w:rPr>
            <w:rStyle w:val="a5"/>
            <w:rFonts w:ascii="Times New Roman" w:hAnsi="Times New Roman" w:cs="Times New Roman"/>
            <w:noProof/>
          </w:rPr>
          <w:t>Прочие функции</w:t>
        </w:r>
        <w:r w:rsidR="0018577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85770">
          <w:rPr>
            <w:noProof/>
            <w:webHidden/>
          </w:rPr>
          <w:instrText xml:space="preserve"> PAGEREF _Toc318278393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85770"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185770" w:rsidRDefault="00147873">
      <w:pPr>
        <w:pStyle w:val="21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318278394" w:history="1">
        <w:r w:rsidR="00185770" w:rsidRPr="00F74B18">
          <w:rPr>
            <w:rStyle w:val="a5"/>
            <w:rFonts w:ascii="Times New Roman" w:hAnsi="Times New Roman" w:cs="Times New Roman"/>
            <w:noProof/>
          </w:rPr>
          <w:t>Сохранение энергии – режим ЕСО</w:t>
        </w:r>
        <w:r w:rsidR="0018577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85770">
          <w:rPr>
            <w:noProof/>
            <w:webHidden/>
          </w:rPr>
          <w:instrText xml:space="preserve"> PAGEREF _Toc318278394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85770"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185770" w:rsidRDefault="00147873">
      <w:pPr>
        <w:pStyle w:val="21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318278395" w:history="1">
        <w:r w:rsidR="00185770" w:rsidRPr="00F74B18">
          <w:rPr>
            <w:rStyle w:val="a5"/>
            <w:rFonts w:ascii="Times New Roman" w:hAnsi="Times New Roman" w:cs="Times New Roman"/>
            <w:noProof/>
          </w:rPr>
          <w:t>Система не используется в течение долгого времени – режим Lab Closed</w:t>
        </w:r>
        <w:r w:rsidR="0018577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85770">
          <w:rPr>
            <w:noProof/>
            <w:webHidden/>
          </w:rPr>
          <w:instrText xml:space="preserve"> PAGEREF _Toc318278395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85770"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185770" w:rsidRDefault="00147873">
      <w:pPr>
        <w:pStyle w:val="12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318278396" w:history="1">
        <w:r w:rsidR="00185770" w:rsidRPr="00F74B18">
          <w:rPr>
            <w:rStyle w:val="a5"/>
            <w:rFonts w:ascii="Times New Roman" w:hAnsi="Times New Roman" w:cs="Times New Roman"/>
            <w:noProof/>
          </w:rPr>
          <w:t>Сообщения об ошибках</w:t>
        </w:r>
        <w:r w:rsidR="0018577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85770">
          <w:rPr>
            <w:noProof/>
            <w:webHidden/>
          </w:rPr>
          <w:instrText xml:space="preserve"> PAGEREF _Toc318278396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85770"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185770" w:rsidRDefault="00147873">
      <w:pPr>
        <w:pStyle w:val="21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318278397" w:history="1">
        <w:r w:rsidR="00185770" w:rsidRPr="00F74B18">
          <w:rPr>
            <w:rStyle w:val="a5"/>
            <w:rFonts w:ascii="Times New Roman" w:hAnsi="Times New Roman" w:cs="Times New Roman"/>
            <w:noProof/>
          </w:rPr>
          <w:t>Коды ошибок</w:t>
        </w:r>
        <w:r w:rsidR="0018577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85770">
          <w:rPr>
            <w:noProof/>
            <w:webHidden/>
          </w:rPr>
          <w:instrText xml:space="preserve"> PAGEREF _Toc318278397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85770"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185770" w:rsidRDefault="00147873">
      <w:pPr>
        <w:pStyle w:val="21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318278398" w:history="1">
        <w:r w:rsidR="00185770" w:rsidRPr="00F74B18">
          <w:rPr>
            <w:rStyle w:val="a5"/>
            <w:rFonts w:ascii="Times New Roman" w:hAnsi="Times New Roman" w:cs="Times New Roman"/>
            <w:noProof/>
          </w:rPr>
          <w:t>Устранение неисправностей</w:t>
        </w:r>
        <w:r w:rsidR="0018577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85770">
          <w:rPr>
            <w:noProof/>
            <w:webHidden/>
          </w:rPr>
          <w:instrText xml:space="preserve"> PAGEREF _Toc318278398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85770"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185770" w:rsidRDefault="00147873">
      <w:pPr>
        <w:pStyle w:val="12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318278399" w:history="1">
        <w:r w:rsidR="00185770" w:rsidRPr="00F74B18">
          <w:rPr>
            <w:rStyle w:val="a5"/>
            <w:rFonts w:ascii="Times New Roman" w:hAnsi="Times New Roman" w:cs="Times New Roman"/>
            <w:noProof/>
          </w:rPr>
          <w:t>Химические и технические спецификации</w:t>
        </w:r>
        <w:r w:rsidR="0018577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85770">
          <w:rPr>
            <w:noProof/>
            <w:webHidden/>
          </w:rPr>
          <w:instrText xml:space="preserve"> PAGEREF _Toc318278399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85770"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185770" w:rsidRDefault="00147873">
      <w:pPr>
        <w:pStyle w:val="21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318278400" w:history="1">
        <w:r w:rsidR="00185770" w:rsidRPr="00F74B18">
          <w:rPr>
            <w:rStyle w:val="a5"/>
            <w:rFonts w:ascii="Times New Roman" w:hAnsi="Times New Roman" w:cs="Times New Roman"/>
            <w:noProof/>
          </w:rPr>
          <w:t>Спецификации и требования</w:t>
        </w:r>
        <w:r w:rsidR="0018577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85770">
          <w:rPr>
            <w:noProof/>
            <w:webHidden/>
          </w:rPr>
          <w:instrText xml:space="preserve"> PAGEREF _Toc318278400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85770"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185770" w:rsidRDefault="00147873">
      <w:pPr>
        <w:pStyle w:val="12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318278401" w:history="1">
        <w:r w:rsidR="00185770" w:rsidRPr="00F74B18">
          <w:rPr>
            <w:rStyle w:val="a5"/>
            <w:rFonts w:ascii="Times New Roman" w:hAnsi="Times New Roman" w:cs="Times New Roman"/>
            <w:noProof/>
          </w:rPr>
          <w:t>Правовая информация</w:t>
        </w:r>
        <w:r w:rsidR="0018577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85770">
          <w:rPr>
            <w:noProof/>
            <w:webHidden/>
          </w:rPr>
          <w:instrText xml:space="preserve"> PAGEREF _Toc318278401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85770"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:rsidR="00185770" w:rsidRDefault="00147873">
      <w:pPr>
        <w:pStyle w:val="21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318278402" w:history="1">
        <w:r w:rsidR="00185770" w:rsidRPr="00F74B18">
          <w:rPr>
            <w:rStyle w:val="a5"/>
            <w:rFonts w:ascii="Times New Roman" w:hAnsi="Times New Roman" w:cs="Times New Roman"/>
            <w:noProof/>
          </w:rPr>
          <w:t>Замечание</w:t>
        </w:r>
        <w:r w:rsidR="0018577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85770">
          <w:rPr>
            <w:noProof/>
            <w:webHidden/>
          </w:rPr>
          <w:instrText xml:space="preserve"> PAGEREF _Toc318278402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85770"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:rsidR="00185770" w:rsidRDefault="00147873">
      <w:pPr>
        <w:pStyle w:val="21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318278403" w:history="1">
        <w:r w:rsidR="00185770" w:rsidRPr="00F74B18">
          <w:rPr>
            <w:rStyle w:val="a5"/>
            <w:rFonts w:ascii="Times New Roman" w:hAnsi="Times New Roman" w:cs="Times New Roman"/>
            <w:noProof/>
          </w:rPr>
          <w:t>Авторские права</w:t>
        </w:r>
        <w:r w:rsidR="0018577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85770">
          <w:rPr>
            <w:noProof/>
            <w:webHidden/>
          </w:rPr>
          <w:instrText xml:space="preserve"> PAGEREF _Toc318278403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85770"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:rsidR="00185770" w:rsidRDefault="00147873">
      <w:pPr>
        <w:pStyle w:val="21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318278404" w:history="1">
        <w:r w:rsidR="00185770" w:rsidRPr="00F74B18">
          <w:rPr>
            <w:rStyle w:val="a5"/>
            <w:rFonts w:ascii="Times New Roman" w:hAnsi="Times New Roman" w:cs="Times New Roman"/>
            <w:noProof/>
          </w:rPr>
          <w:t>Торговые марки</w:t>
        </w:r>
        <w:r w:rsidR="0018577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85770">
          <w:rPr>
            <w:noProof/>
            <w:webHidden/>
          </w:rPr>
          <w:instrText xml:space="preserve"> PAGEREF _Toc318278404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85770"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:rsidR="00185770" w:rsidRDefault="00147873">
      <w:pPr>
        <w:pStyle w:val="21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318278405" w:history="1">
        <w:r w:rsidR="00185770" w:rsidRPr="00F74B18">
          <w:rPr>
            <w:rStyle w:val="a5"/>
            <w:rFonts w:ascii="Times New Roman" w:hAnsi="Times New Roman" w:cs="Times New Roman"/>
            <w:noProof/>
          </w:rPr>
          <w:t>Гарантия на продукцию и ограничение ответственности</w:t>
        </w:r>
        <w:r w:rsidR="0018577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85770">
          <w:rPr>
            <w:noProof/>
            <w:webHidden/>
          </w:rPr>
          <w:instrText xml:space="preserve"> PAGEREF _Toc318278405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85770"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:rsidR="00185770" w:rsidRDefault="00147873">
      <w:pPr>
        <w:pStyle w:val="21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318278406" w:history="1">
        <w:r w:rsidR="00185770" w:rsidRPr="00F74B18">
          <w:rPr>
            <w:rStyle w:val="a5"/>
            <w:rFonts w:ascii="Times New Roman" w:hAnsi="Times New Roman" w:cs="Times New Roman"/>
            <w:noProof/>
          </w:rPr>
          <w:t>Утилизация</w:t>
        </w:r>
        <w:r w:rsidR="0018577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85770">
          <w:rPr>
            <w:noProof/>
            <w:webHidden/>
          </w:rPr>
          <w:instrText xml:space="preserve"> PAGEREF _Toc318278406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85770"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:rsidR="00185770" w:rsidRDefault="00147873">
      <w:pPr>
        <w:pStyle w:val="12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318278407" w:history="1">
        <w:r w:rsidR="00185770" w:rsidRPr="00F74B18">
          <w:rPr>
            <w:rStyle w:val="a5"/>
            <w:rFonts w:ascii="Times New Roman" w:hAnsi="Times New Roman" w:cs="Times New Roman"/>
            <w:noProof/>
          </w:rPr>
          <w:t>Каталожные номера</w:t>
        </w:r>
        <w:r w:rsidR="0018577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85770">
          <w:rPr>
            <w:noProof/>
            <w:webHidden/>
          </w:rPr>
          <w:instrText xml:space="preserve"> PAGEREF _Toc318278407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85770"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:rsidR="00185770" w:rsidRDefault="00147873">
      <w:pPr>
        <w:pStyle w:val="21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318278408" w:history="1">
        <w:r w:rsidR="00185770" w:rsidRPr="00F74B18">
          <w:rPr>
            <w:rStyle w:val="a5"/>
            <w:rFonts w:ascii="Times New Roman" w:hAnsi="Times New Roman" w:cs="Times New Roman"/>
            <w:noProof/>
          </w:rPr>
          <w:t>Каталожные номера расходных материалов</w:t>
        </w:r>
        <w:r w:rsidR="0018577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85770">
          <w:rPr>
            <w:noProof/>
            <w:webHidden/>
          </w:rPr>
          <w:instrText xml:space="preserve"> PAGEREF _Toc318278408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85770"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:rsidR="00185770" w:rsidRDefault="00147873">
      <w:pPr>
        <w:pStyle w:val="21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318278409" w:history="1">
        <w:r w:rsidR="00185770" w:rsidRPr="00F74B18">
          <w:rPr>
            <w:rStyle w:val="a5"/>
            <w:rFonts w:ascii="Times New Roman" w:hAnsi="Times New Roman" w:cs="Times New Roman"/>
            <w:noProof/>
          </w:rPr>
          <w:t>Каталожные номера дополнительных расходных материалов</w:t>
        </w:r>
        <w:r w:rsidR="0018577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85770">
          <w:rPr>
            <w:noProof/>
            <w:webHidden/>
          </w:rPr>
          <w:instrText xml:space="preserve"> PAGEREF _Toc318278409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85770"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:rsidR="00185770" w:rsidRDefault="00147873">
      <w:pPr>
        <w:pStyle w:val="21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318278410" w:history="1">
        <w:r w:rsidR="00185770" w:rsidRPr="00F74B18">
          <w:rPr>
            <w:rStyle w:val="a5"/>
            <w:rFonts w:ascii="Times New Roman" w:hAnsi="Times New Roman" w:cs="Times New Roman"/>
            <w:noProof/>
          </w:rPr>
          <w:t>Каталожные номера дополнительного оборудования</w:t>
        </w:r>
        <w:r w:rsidR="0018577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85770">
          <w:rPr>
            <w:noProof/>
            <w:webHidden/>
          </w:rPr>
          <w:instrText xml:space="preserve"> PAGEREF _Toc318278410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85770"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:rsidR="00185770" w:rsidRDefault="00147873">
      <w:pPr>
        <w:pStyle w:val="21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318278411" w:history="1">
        <w:r w:rsidR="00185770" w:rsidRPr="00F74B18">
          <w:rPr>
            <w:rStyle w:val="a5"/>
            <w:rFonts w:ascii="Times New Roman" w:hAnsi="Times New Roman" w:cs="Times New Roman"/>
            <w:noProof/>
          </w:rPr>
          <w:t>Каталожные номера системы</w:t>
        </w:r>
        <w:r w:rsidR="0018577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85770">
          <w:rPr>
            <w:noProof/>
            <w:webHidden/>
          </w:rPr>
          <w:instrText xml:space="preserve"> PAGEREF _Toc318278411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85770"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:rsidR="00C15F34" w:rsidRDefault="0014787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fldChar w:fldCharType="end"/>
      </w:r>
    </w:p>
    <w:p w:rsidR="00C15F34" w:rsidRPr="007209FC" w:rsidRDefault="00C15F34" w:rsidP="00890E82">
      <w:pPr>
        <w:pStyle w:val="1"/>
        <w:jc w:val="right"/>
        <w:rPr>
          <w:rFonts w:ascii="Times New Roman" w:hAnsi="Times New Roman" w:cs="Times New Roman"/>
          <w:color w:val="auto"/>
        </w:rPr>
      </w:pPr>
      <w:bookmarkStart w:id="0" w:name="_Toc318278377"/>
      <w:r w:rsidRPr="007209FC">
        <w:rPr>
          <w:rFonts w:ascii="Times New Roman" w:hAnsi="Times New Roman" w:cs="Times New Roman"/>
          <w:color w:val="auto"/>
        </w:rPr>
        <w:t>Необходимые компоненты</w:t>
      </w:r>
      <w:bookmarkEnd w:id="0"/>
    </w:p>
    <w:p w:rsidR="00890E82" w:rsidRPr="00890E82" w:rsidRDefault="00890E82" w:rsidP="00890E82"/>
    <w:p w:rsidR="00C15F34" w:rsidRDefault="00C15F34" w:rsidP="009F0B8A">
      <w:pPr>
        <w:rPr>
          <w:rFonts w:ascii="Times New Roman" w:hAnsi="Times New Roman" w:cs="Times New Roman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350385" cy="567563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385" cy="567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F34" w:rsidRDefault="00C15F3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890E82" w:rsidRPr="007209FC" w:rsidRDefault="00C15F34" w:rsidP="00890E82">
      <w:pPr>
        <w:pStyle w:val="2"/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_Toc318278378"/>
      <w:r w:rsidRPr="007209FC">
        <w:rPr>
          <w:rFonts w:ascii="Times New Roman" w:hAnsi="Times New Roman" w:cs="Times New Roman"/>
          <w:color w:val="auto"/>
          <w:sz w:val="24"/>
          <w:szCs w:val="24"/>
        </w:rPr>
        <w:lastRenderedPageBreak/>
        <w:t>Проверка необходимых компонентов</w:t>
      </w:r>
      <w:bookmarkEnd w:id="1"/>
    </w:p>
    <w:p w:rsidR="00C15F34" w:rsidRDefault="00C15F34" w:rsidP="00890E82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Перед началом инсталляции системы проверьте наличи</w:t>
      </w:r>
      <w:r w:rsidR="00434FF9">
        <w:rPr>
          <w:rFonts w:ascii="Times New Roman" w:hAnsi="Times New Roman" w:cs="Times New Roman"/>
        </w:rPr>
        <w:t>е всех необходимых компонентов.</w:t>
      </w:r>
    </w:p>
    <w:p w:rsidR="00434FF9" w:rsidRDefault="00434FF9" w:rsidP="009F0B8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Необходимые компоненты перечислены ниже:</w:t>
      </w:r>
    </w:p>
    <w:p w:rsidR="00434FF9" w:rsidRDefault="00434FF9" w:rsidP="009F0B8A">
      <w:pPr>
        <w:rPr>
          <w:rFonts w:ascii="Times New Roman" w:hAnsi="Times New Roman" w:cs="Times New Roman"/>
        </w:rPr>
      </w:pPr>
    </w:p>
    <w:p w:rsidR="00434FF9" w:rsidRPr="004951C4" w:rsidRDefault="00434FF9" w:rsidP="004951C4">
      <w:pPr>
        <w:pStyle w:val="a7"/>
        <w:numPr>
          <w:ilvl w:val="0"/>
          <w:numId w:val="3"/>
        </w:numPr>
        <w:rPr>
          <w:rFonts w:ascii="Times New Roman" w:hAnsi="Times New Roman" w:cs="Times New Roman"/>
        </w:rPr>
      </w:pPr>
      <w:r w:rsidRPr="004951C4">
        <w:rPr>
          <w:rFonts w:ascii="Times New Roman" w:hAnsi="Times New Roman" w:cs="Times New Roman"/>
        </w:rPr>
        <w:t>Система очистки воды (А)</w:t>
      </w:r>
    </w:p>
    <w:p w:rsidR="00434FF9" w:rsidRPr="004951C4" w:rsidRDefault="00434FF9" w:rsidP="004951C4">
      <w:pPr>
        <w:pStyle w:val="a7"/>
        <w:numPr>
          <w:ilvl w:val="0"/>
          <w:numId w:val="3"/>
        </w:numPr>
        <w:rPr>
          <w:rFonts w:ascii="Times New Roman" w:hAnsi="Times New Roman" w:cs="Times New Roman"/>
        </w:rPr>
      </w:pPr>
      <w:r w:rsidRPr="004951C4">
        <w:rPr>
          <w:rFonts w:ascii="Times New Roman" w:hAnsi="Times New Roman" w:cs="Times New Roman"/>
        </w:rPr>
        <w:t>Руководство пользователя и Краткое руководство (В)</w:t>
      </w:r>
    </w:p>
    <w:p w:rsidR="00434FF9" w:rsidRPr="004951C4" w:rsidRDefault="00434FF9" w:rsidP="004951C4">
      <w:pPr>
        <w:pStyle w:val="a7"/>
        <w:numPr>
          <w:ilvl w:val="0"/>
          <w:numId w:val="3"/>
        </w:numPr>
        <w:rPr>
          <w:rFonts w:ascii="Times New Roman" w:hAnsi="Times New Roman" w:cs="Times New Roman"/>
        </w:rPr>
      </w:pPr>
      <w:r w:rsidRPr="004951C4">
        <w:rPr>
          <w:rFonts w:ascii="Times New Roman" w:hAnsi="Times New Roman" w:cs="Times New Roman"/>
        </w:rPr>
        <w:t>Внешний блок питания (С)</w:t>
      </w:r>
    </w:p>
    <w:p w:rsidR="00434FF9" w:rsidRPr="004951C4" w:rsidRDefault="00434FF9" w:rsidP="004951C4">
      <w:pPr>
        <w:pStyle w:val="a7"/>
        <w:numPr>
          <w:ilvl w:val="0"/>
          <w:numId w:val="3"/>
        </w:numPr>
        <w:rPr>
          <w:rFonts w:ascii="Times New Roman" w:hAnsi="Times New Roman" w:cs="Times New Roman"/>
        </w:rPr>
      </w:pPr>
      <w:r w:rsidRPr="004951C4">
        <w:rPr>
          <w:rFonts w:ascii="Times New Roman" w:hAnsi="Times New Roman" w:cs="Times New Roman"/>
        </w:rPr>
        <w:t xml:space="preserve">Картридж предварительной очистки </w:t>
      </w:r>
      <w:r w:rsidRPr="004951C4">
        <w:rPr>
          <w:rFonts w:ascii="Times New Roman" w:hAnsi="Times New Roman" w:cs="Times New Roman"/>
          <w:lang w:val="en-US"/>
        </w:rPr>
        <w:t>Progard</w:t>
      </w:r>
    </w:p>
    <w:p w:rsidR="00434FF9" w:rsidRPr="004951C4" w:rsidRDefault="00434FF9" w:rsidP="004951C4">
      <w:pPr>
        <w:pStyle w:val="a7"/>
        <w:numPr>
          <w:ilvl w:val="0"/>
          <w:numId w:val="3"/>
        </w:numPr>
        <w:rPr>
          <w:rFonts w:ascii="Times New Roman" w:hAnsi="Times New Roman" w:cs="Times New Roman"/>
        </w:rPr>
      </w:pPr>
      <w:r w:rsidRPr="004951C4">
        <w:rPr>
          <w:rFonts w:ascii="Times New Roman" w:hAnsi="Times New Roman" w:cs="Times New Roman"/>
        </w:rPr>
        <w:t>Пакет с аксессуарами содержащий:</w:t>
      </w:r>
    </w:p>
    <w:p w:rsidR="00434FF9" w:rsidRPr="004951C4" w:rsidRDefault="00434FF9" w:rsidP="004951C4">
      <w:pPr>
        <w:pStyle w:val="a7"/>
        <w:numPr>
          <w:ilvl w:val="0"/>
          <w:numId w:val="4"/>
        </w:numPr>
        <w:rPr>
          <w:rFonts w:ascii="Times New Roman" w:hAnsi="Times New Roman" w:cs="Times New Roman"/>
        </w:rPr>
      </w:pPr>
      <w:r w:rsidRPr="004951C4">
        <w:rPr>
          <w:rFonts w:ascii="Times New Roman" w:hAnsi="Times New Roman" w:cs="Times New Roman"/>
        </w:rPr>
        <w:t>Трубки</w:t>
      </w:r>
    </w:p>
    <w:p w:rsidR="00434FF9" w:rsidRPr="004951C4" w:rsidRDefault="00434FF9" w:rsidP="004951C4">
      <w:pPr>
        <w:pStyle w:val="a7"/>
        <w:numPr>
          <w:ilvl w:val="0"/>
          <w:numId w:val="4"/>
        </w:numPr>
        <w:rPr>
          <w:rFonts w:ascii="Times New Roman" w:hAnsi="Times New Roman" w:cs="Times New Roman"/>
        </w:rPr>
      </w:pPr>
      <w:r w:rsidRPr="004951C4">
        <w:rPr>
          <w:rFonts w:ascii="Times New Roman" w:hAnsi="Times New Roman" w:cs="Times New Roman"/>
        </w:rPr>
        <w:t>Фитинги</w:t>
      </w:r>
    </w:p>
    <w:p w:rsidR="00434FF9" w:rsidRPr="004951C4" w:rsidRDefault="00434FF9" w:rsidP="004951C4">
      <w:pPr>
        <w:pStyle w:val="a7"/>
        <w:numPr>
          <w:ilvl w:val="0"/>
          <w:numId w:val="4"/>
        </w:numPr>
        <w:rPr>
          <w:rFonts w:ascii="Times New Roman" w:hAnsi="Times New Roman" w:cs="Times New Roman"/>
        </w:rPr>
      </w:pPr>
      <w:r w:rsidRPr="004951C4">
        <w:rPr>
          <w:rFonts w:ascii="Times New Roman" w:hAnsi="Times New Roman" w:cs="Times New Roman"/>
        </w:rPr>
        <w:t>Шнур электропитания</w:t>
      </w:r>
    </w:p>
    <w:p w:rsidR="00434FF9" w:rsidRPr="004951C4" w:rsidRDefault="00434FF9" w:rsidP="004951C4">
      <w:pPr>
        <w:pStyle w:val="a7"/>
        <w:numPr>
          <w:ilvl w:val="0"/>
          <w:numId w:val="4"/>
        </w:numPr>
        <w:rPr>
          <w:rFonts w:ascii="Times New Roman" w:hAnsi="Times New Roman" w:cs="Times New Roman"/>
        </w:rPr>
      </w:pPr>
      <w:r w:rsidRPr="004951C4">
        <w:rPr>
          <w:rFonts w:ascii="Times New Roman" w:hAnsi="Times New Roman" w:cs="Times New Roman"/>
        </w:rPr>
        <w:t>Направляющие изгиба трубок</w:t>
      </w:r>
    </w:p>
    <w:p w:rsidR="00434FF9" w:rsidRPr="00434FF9" w:rsidRDefault="00434FF9" w:rsidP="00434FF9">
      <w:pPr>
        <w:framePr w:h="4637" w:hSpace="10080" w:wrap="notBeside" w:vAnchor="text" w:hAnchor="margin" w:x="2838" w:y="1"/>
        <w:ind w:left="360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755900" cy="2941320"/>
            <wp:effectExtent l="1905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94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61A" w:rsidRDefault="0056661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434FF9" w:rsidRPr="007209FC" w:rsidRDefault="0056661A" w:rsidP="009A2E0C">
      <w:pPr>
        <w:pStyle w:val="2"/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2" w:name="_Toc318278379"/>
      <w:r w:rsidRPr="007209FC">
        <w:rPr>
          <w:rFonts w:ascii="Times New Roman" w:hAnsi="Times New Roman" w:cs="Times New Roman"/>
          <w:color w:val="auto"/>
          <w:sz w:val="24"/>
          <w:szCs w:val="24"/>
        </w:rPr>
        <w:lastRenderedPageBreak/>
        <w:t>Программное обеспечение Millitrack® (опционально)</w:t>
      </w:r>
      <w:bookmarkEnd w:id="2"/>
    </w:p>
    <w:p w:rsidR="0056661A" w:rsidRDefault="0056661A" w:rsidP="00434FF9">
      <w:pPr>
        <w:rPr>
          <w:rFonts w:ascii="Times New Roman" w:hAnsi="Times New Roman" w:cs="Times New Roman"/>
        </w:rPr>
      </w:pPr>
    </w:p>
    <w:p w:rsidR="0056661A" w:rsidRDefault="0056661A" w:rsidP="00434FF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Программное обеспечение </w:t>
      </w:r>
      <w:r>
        <w:rPr>
          <w:rFonts w:ascii="Times New Roman" w:hAnsi="Times New Roman" w:cs="Times New Roman"/>
          <w:lang w:val="en-US"/>
        </w:rPr>
        <w:t>Millitrack</w:t>
      </w:r>
      <w:r>
        <w:rPr>
          <w:rFonts w:ascii="Times New Roman" w:hAnsi="Times New Roman" w:cs="Times New Roman"/>
        </w:rPr>
        <w:t xml:space="preserve"> является ограниченной версией </w:t>
      </w:r>
      <w:r>
        <w:rPr>
          <w:rFonts w:ascii="Times New Roman" w:hAnsi="Times New Roman" w:cs="Times New Roman"/>
          <w:lang w:val="en-US"/>
        </w:rPr>
        <w:t>GUI</w:t>
      </w:r>
      <w:r w:rsidRPr="0056661A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 xml:space="preserve">графический интерфейс пользователя) разработанной по технологии </w:t>
      </w:r>
      <w:r>
        <w:rPr>
          <w:rFonts w:ascii="Times New Roman" w:hAnsi="Times New Roman" w:cs="Times New Roman"/>
          <w:lang w:val="en-US"/>
        </w:rPr>
        <w:t>AJAX</w:t>
      </w:r>
      <w:r w:rsidRPr="0056661A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 xml:space="preserve">асинхронный </w:t>
      </w:r>
      <w:r>
        <w:rPr>
          <w:rFonts w:ascii="Times New Roman" w:hAnsi="Times New Roman" w:cs="Times New Roman"/>
          <w:lang w:val="en-US"/>
        </w:rPr>
        <w:t>JavaScript</w:t>
      </w:r>
      <w:r w:rsidRPr="0056661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и </w:t>
      </w:r>
      <w:r>
        <w:rPr>
          <w:rFonts w:ascii="Times New Roman" w:hAnsi="Times New Roman" w:cs="Times New Roman"/>
          <w:lang w:val="en-US"/>
        </w:rPr>
        <w:t>XML</w:t>
      </w:r>
      <w:r w:rsidRPr="0056661A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. Программа генерирует интерактивные веб-страницы через </w:t>
      </w:r>
      <w:r w:rsidR="004951C4">
        <w:rPr>
          <w:rFonts w:ascii="Times New Roman" w:hAnsi="Times New Roman" w:cs="Times New Roman"/>
        </w:rPr>
        <w:t>координатный компьютер</w:t>
      </w:r>
      <w:r>
        <w:rPr>
          <w:color w:val="000000"/>
          <w:spacing w:val="-1"/>
          <w:sz w:val="18"/>
          <w:szCs w:val="18"/>
        </w:rPr>
        <w:t xml:space="preserve"> </w:t>
      </w:r>
      <w:r w:rsidRPr="0056661A">
        <w:rPr>
          <w:rFonts w:ascii="Times New Roman" w:hAnsi="Times New Roman" w:cs="Times New Roman"/>
        </w:rPr>
        <w:t xml:space="preserve">или </w:t>
      </w:r>
      <w:r w:rsidR="00CB5EC0">
        <w:rPr>
          <w:rFonts w:ascii="Times New Roman" w:hAnsi="Times New Roman" w:cs="Times New Roman"/>
        </w:rPr>
        <w:t>по локальной сети через</w:t>
      </w:r>
      <w:r>
        <w:rPr>
          <w:rFonts w:ascii="Times New Roman" w:hAnsi="Times New Roman" w:cs="Times New Roman"/>
        </w:rPr>
        <w:t xml:space="preserve"> протокол </w:t>
      </w:r>
      <w:r>
        <w:rPr>
          <w:rFonts w:ascii="Times New Roman" w:hAnsi="Times New Roman" w:cs="Times New Roman"/>
          <w:lang w:val="en-US"/>
        </w:rPr>
        <w:t>TCP</w:t>
      </w:r>
      <w:r w:rsidRPr="0056661A"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  <w:lang w:val="en-US"/>
        </w:rPr>
        <w:t>IP</w:t>
      </w:r>
      <w:r>
        <w:rPr>
          <w:rFonts w:ascii="Times New Roman" w:hAnsi="Times New Roman" w:cs="Times New Roman"/>
        </w:rPr>
        <w:t>.</w:t>
      </w:r>
    </w:p>
    <w:p w:rsidR="00CB5EC0" w:rsidRDefault="00CB5EC0" w:rsidP="00434FF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Программное обеспечение </w:t>
      </w:r>
      <w:r>
        <w:rPr>
          <w:rFonts w:ascii="Times New Roman" w:hAnsi="Times New Roman" w:cs="Times New Roman"/>
          <w:lang w:val="en-US"/>
        </w:rPr>
        <w:t>Millitrack</w:t>
      </w:r>
      <w:r>
        <w:rPr>
          <w:rFonts w:ascii="Times New Roman" w:hAnsi="Times New Roman" w:cs="Times New Roman"/>
        </w:rPr>
        <w:t xml:space="preserve"> позволяет лаборантам непрерывно следить за показателями качества производимой воды через интернет-браузер. </w:t>
      </w:r>
    </w:p>
    <w:p w:rsidR="00CB5EC0" w:rsidRDefault="00CB5EC0" w:rsidP="00434FF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Также пользователи программного обеспечения </w:t>
      </w:r>
      <w:r>
        <w:rPr>
          <w:rFonts w:ascii="Times New Roman" w:hAnsi="Times New Roman" w:cs="Times New Roman"/>
          <w:lang w:val="en-US"/>
        </w:rPr>
        <w:t>Millitrack</w:t>
      </w:r>
      <w:r>
        <w:rPr>
          <w:rFonts w:ascii="Times New Roman" w:hAnsi="Times New Roman" w:cs="Times New Roman"/>
        </w:rPr>
        <w:t xml:space="preserve"> в режиме реального времени через протокол </w:t>
      </w:r>
      <w:r>
        <w:rPr>
          <w:rFonts w:ascii="Times New Roman" w:hAnsi="Times New Roman" w:cs="Times New Roman"/>
          <w:lang w:val="en-US"/>
        </w:rPr>
        <w:t>TCP</w:t>
      </w:r>
      <w:r w:rsidRPr="00CB5EC0"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  <w:lang w:val="en-US"/>
        </w:rPr>
        <w:t>IP</w:t>
      </w:r>
      <w:r w:rsidRPr="00CB5EC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</w:t>
      </w:r>
      <w:r w:rsidR="007209FC">
        <w:rPr>
          <w:rFonts w:ascii="Times New Roman" w:hAnsi="Times New Roman" w:cs="Times New Roman"/>
        </w:rPr>
        <w:t>меют доступ к интерактивным веб-</w:t>
      </w:r>
      <w:r>
        <w:rPr>
          <w:rFonts w:ascii="Times New Roman" w:hAnsi="Times New Roman" w:cs="Times New Roman"/>
        </w:rPr>
        <w:t>страницам с информацией о статусе, конфигурации, параметрах качества, настройках, идентификации и панели инструментов системы очистки воды.</w:t>
      </w:r>
    </w:p>
    <w:p w:rsidR="00CB5EC0" w:rsidRDefault="00CB5EC0" w:rsidP="00434FF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Основные преимущества:</w:t>
      </w:r>
    </w:p>
    <w:p w:rsidR="00CB5EC0" w:rsidRDefault="00CB5EC0" w:rsidP="00CB5EC0">
      <w:pPr>
        <w:pStyle w:val="a7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Собственный графический интерфейс пользователя.</w:t>
      </w:r>
    </w:p>
    <w:p w:rsidR="00CB5EC0" w:rsidRDefault="00CB5EC0" w:rsidP="00CB5EC0">
      <w:pPr>
        <w:pStyle w:val="a7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Удаленное управление системой очистки воды в режиме реального времени.</w:t>
      </w:r>
    </w:p>
    <w:p w:rsidR="00CB5EC0" w:rsidRDefault="00CB5EC0" w:rsidP="00CB5EC0">
      <w:pPr>
        <w:pStyle w:val="a7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Возможность печати и экспорта данных в формате  </w:t>
      </w:r>
      <w:r>
        <w:rPr>
          <w:rFonts w:ascii="Times New Roman" w:hAnsi="Times New Roman" w:cs="Times New Roman"/>
          <w:lang w:val="en-US"/>
        </w:rPr>
        <w:t>XML</w:t>
      </w:r>
      <w:r>
        <w:rPr>
          <w:rFonts w:ascii="Times New Roman" w:hAnsi="Times New Roman" w:cs="Times New Roman"/>
        </w:rPr>
        <w:t>.</w:t>
      </w:r>
    </w:p>
    <w:p w:rsidR="00CB5EC0" w:rsidRPr="00CB5EC0" w:rsidRDefault="00CB5EC0" w:rsidP="00CB5EC0">
      <w:pPr>
        <w:pStyle w:val="a7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Совместимость с любыми лабораторными базами данных, такими как LIMS, ELN, SDMS/ECM.</w:t>
      </w:r>
    </w:p>
    <w:p w:rsidR="00CB5EC0" w:rsidRDefault="00CB5EC0" w:rsidP="00CB5EC0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314502"/>
            <wp:effectExtent l="19050" t="0" r="3175" b="0"/>
            <wp:docPr id="3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4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EC0" w:rsidRDefault="00CB5EC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B84044" w:rsidRDefault="00B84044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</w:rPr>
        <w:lastRenderedPageBreak/>
        <w:br w:type="page"/>
      </w:r>
    </w:p>
    <w:p w:rsidR="00CB5EC0" w:rsidRPr="007209FC" w:rsidRDefault="0027787D" w:rsidP="00C04199">
      <w:pPr>
        <w:pStyle w:val="1"/>
        <w:jc w:val="right"/>
        <w:rPr>
          <w:rFonts w:ascii="Times New Roman" w:hAnsi="Times New Roman" w:cs="Times New Roman"/>
          <w:color w:val="auto"/>
        </w:rPr>
      </w:pPr>
      <w:bookmarkStart w:id="3" w:name="_Toc318278380"/>
      <w:r w:rsidRPr="007209FC">
        <w:rPr>
          <w:rFonts w:ascii="Times New Roman" w:hAnsi="Times New Roman" w:cs="Times New Roman"/>
          <w:color w:val="auto"/>
        </w:rPr>
        <w:lastRenderedPageBreak/>
        <w:t>Система</w:t>
      </w:r>
      <w:bookmarkEnd w:id="3"/>
    </w:p>
    <w:p w:rsidR="0027787D" w:rsidRDefault="00D07A7C" w:rsidP="00D07A7C">
      <w:pPr>
        <w:ind w:left="36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928445" cy="8708871"/>
            <wp:effectExtent l="19050" t="0" r="5255" b="0"/>
            <wp:docPr id="23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59" cy="8711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87D" w:rsidRPr="007209FC" w:rsidRDefault="0027787D" w:rsidP="00C04199">
      <w:pPr>
        <w:pStyle w:val="2"/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4" w:name="_Toc318278381"/>
      <w:r w:rsidRPr="007209FC">
        <w:rPr>
          <w:rFonts w:ascii="Times New Roman" w:hAnsi="Times New Roman" w:cs="Times New Roman"/>
          <w:color w:val="auto"/>
          <w:sz w:val="24"/>
          <w:szCs w:val="24"/>
        </w:rPr>
        <w:lastRenderedPageBreak/>
        <w:t>Индикаторы на дисплее</w:t>
      </w:r>
      <w:bookmarkEnd w:id="4"/>
    </w:p>
    <w:p w:rsidR="0027787D" w:rsidRDefault="0027787D" w:rsidP="00CB5EC0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Ниже приведено описание каждого индикатора</w:t>
      </w:r>
      <w:r w:rsidR="00535A6D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который может быть отображен на дисплее.</w:t>
      </w:r>
    </w:p>
    <w:p w:rsidR="0027787D" w:rsidRDefault="0027787D" w:rsidP="00535A6D">
      <w:pPr>
        <w:ind w:left="36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057830" cy="1598940"/>
            <wp:effectExtent l="19050" t="0" r="0" b="0"/>
            <wp:docPr id="3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830" cy="159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Ind w:w="360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0A0"/>
      </w:tblPr>
      <w:tblGrid>
        <w:gridCol w:w="882"/>
        <w:gridCol w:w="993"/>
        <w:gridCol w:w="7229"/>
      </w:tblGrid>
      <w:tr w:rsidR="002B1950" w:rsidTr="006A3D36">
        <w:tc>
          <w:tcPr>
            <w:tcW w:w="882" w:type="dxa"/>
          </w:tcPr>
          <w:p w:rsidR="002B1950" w:rsidRDefault="002B1950" w:rsidP="00CB5E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Номер</w:t>
            </w:r>
          </w:p>
          <w:p w:rsidR="0047096F" w:rsidRDefault="0047096F" w:rsidP="00CB5EC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222" w:type="dxa"/>
            <w:gridSpan w:val="2"/>
          </w:tcPr>
          <w:p w:rsidR="002B1950" w:rsidRDefault="002B1950" w:rsidP="0047630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Описание</w:t>
            </w:r>
          </w:p>
        </w:tc>
      </w:tr>
      <w:tr w:rsidR="002B1950" w:rsidTr="006A3D36">
        <w:tc>
          <w:tcPr>
            <w:tcW w:w="882" w:type="dxa"/>
          </w:tcPr>
          <w:p w:rsidR="002B1950" w:rsidRDefault="002B1950" w:rsidP="00CB5E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222" w:type="dxa"/>
            <w:gridSpan w:val="2"/>
          </w:tcPr>
          <w:p w:rsidR="002B1950" w:rsidRDefault="002B1950" w:rsidP="0047630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Индикаторы состояния системы</w:t>
            </w:r>
          </w:p>
        </w:tc>
      </w:tr>
      <w:tr w:rsidR="002B1950" w:rsidTr="006A3D36">
        <w:trPr>
          <w:trHeight w:val="781"/>
        </w:trPr>
        <w:tc>
          <w:tcPr>
            <w:tcW w:w="882" w:type="dxa"/>
          </w:tcPr>
          <w:p w:rsidR="002B1950" w:rsidRDefault="002B1950" w:rsidP="00CB5EC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2B1950" w:rsidRDefault="002B1950" w:rsidP="00CB5E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27140" cy="399735"/>
                  <wp:effectExtent l="19050" t="0" r="0" b="0"/>
                  <wp:docPr id="10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140" cy="399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:rsidR="002B1950" w:rsidRPr="0027787D" w:rsidRDefault="002B1950" w:rsidP="00535A6D">
            <w:pPr>
              <w:pStyle w:val="a7"/>
              <w:numPr>
                <w:ilvl w:val="0"/>
                <w:numId w:val="6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Техобслуживание:</w:t>
            </w:r>
            <w:r w:rsidR="00535A6D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Система находится в режиме </w:t>
            </w:r>
            <w:r>
              <w:rPr>
                <w:rFonts w:ascii="Times New Roman" w:hAnsi="Times New Roman" w:cs="Times New Roman"/>
                <w:lang w:val="en-US"/>
              </w:rPr>
              <w:t>Standby</w:t>
            </w:r>
            <w:r>
              <w:rPr>
                <w:rFonts w:ascii="Times New Roman" w:hAnsi="Times New Roman" w:cs="Times New Roman"/>
              </w:rPr>
              <w:t>. Можно проводить техническое обслуживание.</w:t>
            </w:r>
          </w:p>
        </w:tc>
      </w:tr>
      <w:tr w:rsidR="00476306" w:rsidTr="006A3D36">
        <w:trPr>
          <w:trHeight w:val="706"/>
        </w:trPr>
        <w:tc>
          <w:tcPr>
            <w:tcW w:w="882" w:type="dxa"/>
          </w:tcPr>
          <w:p w:rsidR="00476306" w:rsidRDefault="00476306" w:rsidP="00CB5EC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476306" w:rsidRDefault="00476306" w:rsidP="00CB5E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27140" cy="399735"/>
                  <wp:effectExtent l="19050" t="0" r="0" b="0"/>
                  <wp:docPr id="110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140" cy="399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:rsidR="00476306" w:rsidRPr="0027787D" w:rsidRDefault="00476306" w:rsidP="00535A6D">
            <w:pPr>
              <w:pStyle w:val="a7"/>
              <w:numPr>
                <w:ilvl w:val="0"/>
                <w:numId w:val="6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Конфигурация</w:t>
            </w:r>
            <w:r w:rsidR="00535A6D">
              <w:rPr>
                <w:rFonts w:ascii="Times New Roman" w:hAnsi="Times New Roman" w:cs="Times New Roman"/>
              </w:rPr>
              <w:t xml:space="preserve">: </w:t>
            </w:r>
            <w:r>
              <w:rPr>
                <w:rFonts w:ascii="Times New Roman" w:hAnsi="Times New Roman" w:cs="Times New Roman"/>
              </w:rPr>
              <w:t>Можно изменять параметры системы, например, установленные критические значения</w:t>
            </w:r>
            <w:r w:rsidR="00535A6D">
              <w:rPr>
                <w:rFonts w:ascii="Times New Roman" w:hAnsi="Times New Roman" w:cs="Times New Roman"/>
              </w:rPr>
              <w:t>.</w:t>
            </w:r>
          </w:p>
        </w:tc>
      </w:tr>
      <w:tr w:rsidR="002B1950" w:rsidTr="006A3D36">
        <w:tc>
          <w:tcPr>
            <w:tcW w:w="882" w:type="dxa"/>
          </w:tcPr>
          <w:p w:rsidR="002B1950" w:rsidRDefault="002B1950" w:rsidP="00CB5EC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2B1950" w:rsidRDefault="002B1950" w:rsidP="00CB5E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27140" cy="399735"/>
                  <wp:effectExtent l="19050" t="0" r="0" b="0"/>
                  <wp:docPr id="10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140" cy="399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:rsidR="002B1950" w:rsidRPr="0027787D" w:rsidRDefault="002B1950" w:rsidP="00535A6D">
            <w:pPr>
              <w:pStyle w:val="a7"/>
              <w:numPr>
                <w:ilvl w:val="0"/>
                <w:numId w:val="6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Песочные часы</w:t>
            </w:r>
            <w:r w:rsidR="00535A6D">
              <w:rPr>
                <w:rFonts w:ascii="Times New Roman" w:hAnsi="Times New Roman" w:cs="Times New Roman"/>
              </w:rPr>
              <w:t xml:space="preserve">: </w:t>
            </w:r>
            <w:r>
              <w:rPr>
                <w:rFonts w:ascii="Times New Roman" w:hAnsi="Times New Roman" w:cs="Times New Roman"/>
              </w:rPr>
              <w:t>Система занята. Невозможно предпринять никакие действия.</w:t>
            </w:r>
          </w:p>
        </w:tc>
      </w:tr>
      <w:tr w:rsidR="002B1950" w:rsidTr="006A3D36">
        <w:tc>
          <w:tcPr>
            <w:tcW w:w="882" w:type="dxa"/>
          </w:tcPr>
          <w:p w:rsidR="002B1950" w:rsidRDefault="002B1950" w:rsidP="00CB5E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222" w:type="dxa"/>
            <w:gridSpan w:val="2"/>
          </w:tcPr>
          <w:p w:rsidR="002B1950" w:rsidRDefault="002B1950" w:rsidP="00CB5E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Предупреждение о необходимости технического обслуживания или сообщение об ошибке (слева направо) </w:t>
            </w:r>
          </w:p>
        </w:tc>
      </w:tr>
      <w:tr w:rsidR="002B1950" w:rsidTr="006A3D36">
        <w:tc>
          <w:tcPr>
            <w:tcW w:w="882" w:type="dxa"/>
          </w:tcPr>
          <w:p w:rsidR="002B1950" w:rsidRDefault="002B1950" w:rsidP="00CB5EC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2B1950" w:rsidRDefault="002B1950" w:rsidP="00CB5E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27140" cy="399735"/>
                  <wp:effectExtent l="19050" t="0" r="0" b="0"/>
                  <wp:docPr id="10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140" cy="399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:rsidR="002B1950" w:rsidRPr="008471A0" w:rsidRDefault="002B1950" w:rsidP="00535A6D">
            <w:pPr>
              <w:pStyle w:val="a7"/>
              <w:numPr>
                <w:ilvl w:val="0"/>
                <w:numId w:val="6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Необходима очистка хлорной таблеткой:</w:t>
            </w:r>
            <w:r w:rsidR="00535A6D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Проведите процедуру очистки </w:t>
            </w:r>
            <w:r>
              <w:rPr>
                <w:rFonts w:ascii="Times New Roman" w:hAnsi="Times New Roman" w:cs="Times New Roman"/>
                <w:lang w:val="en-US"/>
              </w:rPr>
              <w:t>RO</w:t>
            </w:r>
            <w:r>
              <w:rPr>
                <w:rFonts w:ascii="Times New Roman" w:hAnsi="Times New Roman" w:cs="Times New Roman"/>
              </w:rPr>
              <w:t>-мембраны хлорной таблеткой.</w:t>
            </w:r>
          </w:p>
        </w:tc>
      </w:tr>
      <w:tr w:rsidR="002B1950" w:rsidTr="006A3D36">
        <w:tc>
          <w:tcPr>
            <w:tcW w:w="882" w:type="dxa"/>
          </w:tcPr>
          <w:p w:rsidR="002B1950" w:rsidRDefault="002B1950" w:rsidP="00CB5EC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2B1950" w:rsidRDefault="002B1950" w:rsidP="00CB5E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27140" cy="399735"/>
                  <wp:effectExtent l="19050" t="0" r="0" b="0"/>
                  <wp:docPr id="10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140" cy="399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:rsidR="002B1950" w:rsidRPr="008471A0" w:rsidRDefault="002B1950" w:rsidP="008471A0">
            <w:pPr>
              <w:pStyle w:val="a7"/>
              <w:numPr>
                <w:ilvl w:val="0"/>
                <w:numId w:val="6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Необходимо провести санитизацию системы</w:t>
            </w:r>
            <w:r w:rsidR="00535A6D">
              <w:rPr>
                <w:rFonts w:ascii="Times New Roman" w:hAnsi="Times New Roman" w:cs="Times New Roman"/>
              </w:rPr>
              <w:t>.</w:t>
            </w:r>
          </w:p>
        </w:tc>
      </w:tr>
      <w:tr w:rsidR="002B1950" w:rsidTr="006A3D36">
        <w:tc>
          <w:tcPr>
            <w:tcW w:w="882" w:type="dxa"/>
          </w:tcPr>
          <w:p w:rsidR="002B1950" w:rsidRDefault="002B1950" w:rsidP="00CB5EC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2B1950" w:rsidRDefault="002B1950" w:rsidP="00CB5E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27140" cy="399735"/>
                  <wp:effectExtent l="19050" t="0" r="0" b="0"/>
                  <wp:docPr id="10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140" cy="399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:rsidR="002B1950" w:rsidRPr="008471A0" w:rsidRDefault="002B1950" w:rsidP="008471A0">
            <w:pPr>
              <w:pStyle w:val="a7"/>
              <w:numPr>
                <w:ilvl w:val="0"/>
                <w:numId w:val="6"/>
              </w:numPr>
              <w:rPr>
                <w:rFonts w:ascii="Times New Roman" w:hAnsi="Times New Roman" w:cs="Times New Roman"/>
              </w:rPr>
            </w:pPr>
            <w:r w:rsidRPr="008471A0">
              <w:rPr>
                <w:rFonts w:ascii="Times New Roman" w:hAnsi="Times New Roman" w:cs="Times New Roman"/>
              </w:rPr>
              <w:t>Сопротивление производимой воды ниже установленного критического значения</w:t>
            </w:r>
            <w:r w:rsidR="00535A6D">
              <w:rPr>
                <w:rFonts w:ascii="Times New Roman" w:hAnsi="Times New Roman" w:cs="Times New Roman"/>
              </w:rPr>
              <w:t>.</w:t>
            </w:r>
          </w:p>
        </w:tc>
      </w:tr>
      <w:tr w:rsidR="002B1950" w:rsidTr="006A3D36">
        <w:tc>
          <w:tcPr>
            <w:tcW w:w="882" w:type="dxa"/>
          </w:tcPr>
          <w:p w:rsidR="002B1950" w:rsidRDefault="002B1950" w:rsidP="00CB5EC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2B1950" w:rsidRDefault="002B1950" w:rsidP="00CB5E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27140" cy="399735"/>
                  <wp:effectExtent l="19050" t="0" r="0" b="0"/>
                  <wp:docPr id="10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140" cy="399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:rsidR="002B1950" w:rsidRDefault="002B1950" w:rsidP="008471A0">
            <w:pPr>
              <w:pStyle w:val="a7"/>
              <w:numPr>
                <w:ilvl w:val="0"/>
                <w:numId w:val="6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Низкое давление воды в водопроводе</w:t>
            </w:r>
            <w:r w:rsidR="00535A6D">
              <w:rPr>
                <w:rFonts w:ascii="Times New Roman" w:hAnsi="Times New Roman" w:cs="Times New Roman"/>
              </w:rPr>
              <w:t>.</w:t>
            </w:r>
          </w:p>
        </w:tc>
      </w:tr>
      <w:tr w:rsidR="002B1950" w:rsidTr="006A3D36">
        <w:tc>
          <w:tcPr>
            <w:tcW w:w="882" w:type="dxa"/>
          </w:tcPr>
          <w:p w:rsidR="002B1950" w:rsidRDefault="002B1950" w:rsidP="00CB5EC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2B1950" w:rsidRDefault="002B1950" w:rsidP="00CB5E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27140" cy="399735"/>
                  <wp:effectExtent l="19050" t="0" r="0" b="0"/>
                  <wp:docPr id="10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140" cy="399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:rsidR="002B1950" w:rsidRPr="008471A0" w:rsidRDefault="002B1950" w:rsidP="008471A0">
            <w:pPr>
              <w:pStyle w:val="a7"/>
              <w:numPr>
                <w:ilvl w:val="0"/>
                <w:numId w:val="6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Обнаружена протечка (если установлен датчик воды)</w:t>
            </w:r>
            <w:r w:rsidR="00535A6D">
              <w:rPr>
                <w:rFonts w:ascii="Times New Roman" w:hAnsi="Times New Roman" w:cs="Times New Roman"/>
              </w:rPr>
              <w:t>.</w:t>
            </w:r>
          </w:p>
        </w:tc>
      </w:tr>
      <w:tr w:rsidR="002B1950" w:rsidTr="006A3D36">
        <w:tc>
          <w:tcPr>
            <w:tcW w:w="882" w:type="dxa"/>
          </w:tcPr>
          <w:p w:rsidR="002B1950" w:rsidRDefault="002B1950" w:rsidP="00CB5EC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2B1950" w:rsidRDefault="002B1950" w:rsidP="00CB5E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27140" cy="399735"/>
                  <wp:effectExtent l="19050" t="0" r="0" b="0"/>
                  <wp:docPr id="10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140" cy="399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:rsidR="002B1950" w:rsidRPr="008471A0" w:rsidRDefault="002B1950" w:rsidP="008471A0">
            <w:pPr>
              <w:pStyle w:val="a7"/>
              <w:numPr>
                <w:ilvl w:val="0"/>
                <w:numId w:val="6"/>
              </w:num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 xml:space="preserve">Свяжитесь с инженером </w:t>
            </w:r>
            <w:r w:rsidRPr="008471A0">
              <w:rPr>
                <w:rFonts w:ascii="Times New Roman" w:hAnsi="Times New Roman" w:cs="Times New Roman"/>
              </w:rPr>
              <w:t>Millipore</w:t>
            </w:r>
            <w:r w:rsidR="00535A6D">
              <w:rPr>
                <w:rFonts w:ascii="Times New Roman" w:hAnsi="Times New Roman" w:cs="Times New Roman"/>
              </w:rPr>
              <w:t>.</w:t>
            </w:r>
          </w:p>
        </w:tc>
      </w:tr>
      <w:tr w:rsidR="00476306" w:rsidTr="006A3D36">
        <w:tc>
          <w:tcPr>
            <w:tcW w:w="882" w:type="dxa"/>
          </w:tcPr>
          <w:p w:rsidR="00476306" w:rsidRPr="008471A0" w:rsidRDefault="00476306" w:rsidP="007F2C35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8222" w:type="dxa"/>
            <w:gridSpan w:val="2"/>
          </w:tcPr>
          <w:p w:rsidR="00476306" w:rsidRPr="008471A0" w:rsidRDefault="00476306" w:rsidP="007F2C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Поле цифр для отображения:</w:t>
            </w:r>
          </w:p>
        </w:tc>
      </w:tr>
      <w:tr w:rsidR="00476306" w:rsidRPr="008471A0" w:rsidTr="006A3D36">
        <w:tc>
          <w:tcPr>
            <w:tcW w:w="882" w:type="dxa"/>
          </w:tcPr>
          <w:p w:rsidR="00476306" w:rsidRDefault="00476306" w:rsidP="007F2C3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Align w:val="center"/>
          </w:tcPr>
          <w:p w:rsidR="00476306" w:rsidRDefault="00476306" w:rsidP="007F2C3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23815" cy="153466"/>
                  <wp:effectExtent l="19050" t="0" r="0" b="0"/>
                  <wp:docPr id="113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355" cy="154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Align w:val="center"/>
          </w:tcPr>
          <w:p w:rsidR="00476306" w:rsidRDefault="00476306" w:rsidP="00476306">
            <w:pPr>
              <w:pStyle w:val="a7"/>
              <w:numPr>
                <w:ilvl w:val="0"/>
                <w:numId w:val="6"/>
              </w:numPr>
              <w:rPr>
                <w:rFonts w:ascii="Times New Roman" w:hAnsi="Times New Roman" w:cs="Times New Roman"/>
              </w:rPr>
            </w:pPr>
            <w:r w:rsidRPr="002B1950">
              <w:rPr>
                <w:rFonts w:ascii="Times New Roman" w:hAnsi="Times New Roman" w:cs="Times New Roman"/>
              </w:rPr>
              <w:t>Значений параметров конфигурации</w:t>
            </w:r>
            <w:r w:rsidR="00535A6D">
              <w:rPr>
                <w:rFonts w:ascii="Times New Roman" w:hAnsi="Times New Roman" w:cs="Times New Roman"/>
              </w:rPr>
              <w:t>.</w:t>
            </w:r>
          </w:p>
          <w:p w:rsidR="00476306" w:rsidRDefault="00476306" w:rsidP="00476306">
            <w:pPr>
              <w:pStyle w:val="a7"/>
              <w:numPr>
                <w:ilvl w:val="0"/>
                <w:numId w:val="6"/>
              </w:numPr>
              <w:rPr>
                <w:rFonts w:ascii="Times New Roman" w:hAnsi="Times New Roman" w:cs="Times New Roman"/>
              </w:rPr>
            </w:pPr>
            <w:r w:rsidRPr="002B1950">
              <w:rPr>
                <w:rFonts w:ascii="Times New Roman" w:hAnsi="Times New Roman" w:cs="Times New Roman"/>
              </w:rPr>
              <w:t>Параметров качества производимой воды</w:t>
            </w:r>
            <w:r w:rsidR="00535A6D">
              <w:rPr>
                <w:rFonts w:ascii="Times New Roman" w:hAnsi="Times New Roman" w:cs="Times New Roman"/>
              </w:rPr>
              <w:t>.</w:t>
            </w:r>
          </w:p>
          <w:p w:rsidR="00476306" w:rsidRDefault="00476306" w:rsidP="00476306">
            <w:pPr>
              <w:pStyle w:val="a7"/>
              <w:numPr>
                <w:ilvl w:val="0"/>
                <w:numId w:val="6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Кодов ошибок</w:t>
            </w:r>
            <w:r w:rsidR="00535A6D">
              <w:rPr>
                <w:rFonts w:ascii="Times New Roman" w:hAnsi="Times New Roman" w:cs="Times New Roman"/>
              </w:rPr>
              <w:t>.</w:t>
            </w:r>
          </w:p>
        </w:tc>
      </w:tr>
      <w:tr w:rsidR="00476306" w:rsidRPr="00E83DC0" w:rsidTr="006A3D36">
        <w:trPr>
          <w:trHeight w:val="315"/>
        </w:trPr>
        <w:tc>
          <w:tcPr>
            <w:tcW w:w="882" w:type="dxa"/>
          </w:tcPr>
          <w:p w:rsidR="00476306" w:rsidRDefault="00476306" w:rsidP="007F2C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222" w:type="dxa"/>
            <w:gridSpan w:val="2"/>
          </w:tcPr>
          <w:p w:rsidR="00476306" w:rsidRPr="00476306" w:rsidRDefault="00476306" w:rsidP="00476306">
            <w:pPr>
              <w:rPr>
                <w:rFonts w:ascii="Times New Roman" w:hAnsi="Times New Roman" w:cs="Times New Roman"/>
              </w:rPr>
            </w:pPr>
            <w:r w:rsidRPr="00476306">
              <w:rPr>
                <w:rFonts w:ascii="Times New Roman" w:hAnsi="Times New Roman" w:cs="Times New Roman"/>
              </w:rPr>
              <w:t>Поле значений:</w:t>
            </w:r>
          </w:p>
        </w:tc>
      </w:tr>
      <w:tr w:rsidR="00476306" w:rsidTr="006A3D36">
        <w:trPr>
          <w:trHeight w:val="428"/>
        </w:trPr>
        <w:tc>
          <w:tcPr>
            <w:tcW w:w="882" w:type="dxa"/>
          </w:tcPr>
          <w:p w:rsidR="00476306" w:rsidRDefault="00476306" w:rsidP="007F2C3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476306" w:rsidRDefault="00476306" w:rsidP="007F2C35">
            <w:pPr>
              <w:rPr>
                <w:rFonts w:ascii="Times New Roman" w:hAnsi="Times New Roman" w:cs="Times New Roman"/>
              </w:rPr>
            </w:pPr>
            <w:r w:rsidRPr="0047630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85775" cy="466725"/>
                  <wp:effectExtent l="19050" t="0" r="9525" b="0"/>
                  <wp:docPr id="11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:rsidR="00476306" w:rsidRPr="00476306" w:rsidRDefault="00476306" w:rsidP="00476306">
            <w:pPr>
              <w:pStyle w:val="a7"/>
              <w:numPr>
                <w:ilvl w:val="0"/>
                <w:numId w:val="6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‘ </w:t>
            </w:r>
            <w:r>
              <w:rPr>
                <w:rFonts w:ascii="Times New Roman" w:hAnsi="Times New Roman" w:cs="Times New Roman"/>
              </w:rPr>
              <w:t>(минуты)</w:t>
            </w:r>
            <w:r w:rsidR="00535A6D">
              <w:rPr>
                <w:rFonts w:ascii="Times New Roman" w:hAnsi="Times New Roman" w:cs="Times New Roman"/>
              </w:rPr>
              <w:t>.</w:t>
            </w:r>
          </w:p>
          <w:p w:rsidR="00476306" w:rsidRPr="00476306" w:rsidRDefault="00476306" w:rsidP="00476306">
            <w:pPr>
              <w:pStyle w:val="a7"/>
              <w:numPr>
                <w:ilvl w:val="0"/>
                <w:numId w:val="6"/>
              </w:numPr>
              <w:rPr>
                <w:rFonts w:ascii="Times New Roman" w:hAnsi="Times New Roman" w:cs="Times New Roman"/>
              </w:rPr>
            </w:pPr>
            <w:r w:rsidRPr="00476306">
              <w:rPr>
                <w:rFonts w:ascii="Times New Roman" w:hAnsi="Times New Roman" w:cs="Times New Roman"/>
              </w:rPr>
              <w:t>MΩ.cm (</w:t>
            </w:r>
            <w:r w:rsidR="00B84044">
              <w:rPr>
                <w:rFonts w:ascii="Times New Roman" w:hAnsi="Times New Roman" w:cs="Times New Roman"/>
              </w:rPr>
              <w:t>М</w:t>
            </w:r>
            <w:r w:rsidRPr="00476306">
              <w:rPr>
                <w:rFonts w:ascii="Times New Roman" w:hAnsi="Times New Roman" w:cs="Times New Roman"/>
              </w:rPr>
              <w:t>егаОм сантиметр)</w:t>
            </w:r>
            <w:r w:rsidR="00535A6D">
              <w:rPr>
                <w:rFonts w:ascii="Times New Roman" w:hAnsi="Times New Roman" w:cs="Times New Roman"/>
              </w:rPr>
              <w:t>.</w:t>
            </w:r>
          </w:p>
          <w:p w:rsidR="00476306" w:rsidRPr="00476306" w:rsidRDefault="00476306" w:rsidP="00476306">
            <w:pPr>
              <w:pStyle w:val="a7"/>
              <w:numPr>
                <w:ilvl w:val="0"/>
                <w:numId w:val="6"/>
              </w:numPr>
              <w:rPr>
                <w:rFonts w:ascii="Times New Roman" w:hAnsi="Times New Roman" w:cs="Times New Roman"/>
              </w:rPr>
            </w:pPr>
            <w:r w:rsidRPr="00476306">
              <w:rPr>
                <w:rFonts w:ascii="Times New Roman" w:hAnsi="Times New Roman" w:cs="Times New Roman"/>
              </w:rPr>
              <w:t xml:space="preserve">μS/cm </w:t>
            </w:r>
            <w:r w:rsidR="00B84044">
              <w:rPr>
                <w:rFonts w:ascii="Times New Roman" w:hAnsi="Times New Roman" w:cs="Times New Roman"/>
              </w:rPr>
              <w:t>(</w:t>
            </w:r>
            <w:r w:rsidRPr="00476306">
              <w:rPr>
                <w:rFonts w:ascii="Times New Roman" w:hAnsi="Times New Roman" w:cs="Times New Roman"/>
              </w:rPr>
              <w:t>микросименс на сантиметр</w:t>
            </w:r>
            <w:r w:rsidR="00B84044">
              <w:rPr>
                <w:rFonts w:ascii="Times New Roman" w:hAnsi="Times New Roman" w:cs="Times New Roman"/>
              </w:rPr>
              <w:t>)</w:t>
            </w:r>
            <w:r w:rsidR="00535A6D">
              <w:rPr>
                <w:rFonts w:ascii="Times New Roman" w:hAnsi="Times New Roman" w:cs="Times New Roman"/>
              </w:rPr>
              <w:t>.</w:t>
            </w:r>
          </w:p>
          <w:p w:rsidR="00476306" w:rsidRPr="00476306" w:rsidRDefault="00476306" w:rsidP="00476306">
            <w:pPr>
              <w:pStyle w:val="a7"/>
              <w:numPr>
                <w:ilvl w:val="0"/>
                <w:numId w:val="6"/>
              </w:numPr>
              <w:rPr>
                <w:rFonts w:ascii="Times New Roman" w:hAnsi="Times New Roman" w:cs="Times New Roman"/>
              </w:rPr>
            </w:pPr>
            <w:r w:rsidRPr="00476306">
              <w:rPr>
                <w:rFonts w:ascii="Times New Roman" w:hAnsi="Times New Roman" w:cs="Times New Roman"/>
              </w:rPr>
              <w:t xml:space="preserve">°C </w:t>
            </w:r>
            <w:r w:rsidR="00B84044">
              <w:rPr>
                <w:rFonts w:ascii="Times New Roman" w:hAnsi="Times New Roman" w:cs="Times New Roman"/>
              </w:rPr>
              <w:t>(</w:t>
            </w:r>
            <w:r w:rsidRPr="00476306">
              <w:rPr>
                <w:rFonts w:ascii="Times New Roman" w:hAnsi="Times New Roman" w:cs="Times New Roman"/>
              </w:rPr>
              <w:t>температура в градусах Цельсия</w:t>
            </w:r>
            <w:r w:rsidR="00B84044">
              <w:rPr>
                <w:rFonts w:ascii="Times New Roman" w:hAnsi="Times New Roman" w:cs="Times New Roman"/>
              </w:rPr>
              <w:t>)</w:t>
            </w:r>
            <w:r w:rsidR="00535A6D">
              <w:rPr>
                <w:rFonts w:ascii="Times New Roman" w:hAnsi="Times New Roman" w:cs="Times New Roman"/>
              </w:rPr>
              <w:t>.</w:t>
            </w:r>
          </w:p>
          <w:p w:rsidR="00476306" w:rsidRDefault="00476306" w:rsidP="00476306">
            <w:pPr>
              <w:pStyle w:val="a7"/>
              <w:numPr>
                <w:ilvl w:val="0"/>
                <w:numId w:val="6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% </w:t>
            </w:r>
            <w:r w:rsidR="00B84044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проценты</w:t>
            </w:r>
            <w:r w:rsidR="00B84044">
              <w:rPr>
                <w:rFonts w:ascii="Times New Roman" w:hAnsi="Times New Roman" w:cs="Times New Roman"/>
              </w:rPr>
              <w:t>)</w:t>
            </w:r>
            <w:r w:rsidR="00535A6D">
              <w:rPr>
                <w:rFonts w:ascii="Times New Roman" w:hAnsi="Times New Roman" w:cs="Times New Roman"/>
              </w:rPr>
              <w:t>.</w:t>
            </w:r>
          </w:p>
        </w:tc>
      </w:tr>
    </w:tbl>
    <w:p w:rsidR="002B1950" w:rsidRDefault="002B1950" w:rsidP="00CB5EC0">
      <w:pPr>
        <w:ind w:left="360"/>
        <w:rPr>
          <w:rFonts w:ascii="Times New Roman" w:hAnsi="Times New Roman" w:cs="Times New Roman"/>
        </w:rPr>
      </w:pPr>
    </w:p>
    <w:tbl>
      <w:tblPr>
        <w:tblStyle w:val="a6"/>
        <w:tblW w:w="0" w:type="auto"/>
        <w:tblInd w:w="360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0A0"/>
      </w:tblPr>
      <w:tblGrid>
        <w:gridCol w:w="882"/>
        <w:gridCol w:w="993"/>
        <w:gridCol w:w="7229"/>
      </w:tblGrid>
      <w:tr w:rsidR="0047096F" w:rsidRPr="00F0542C" w:rsidTr="006A3D36">
        <w:trPr>
          <w:trHeight w:val="428"/>
        </w:trPr>
        <w:tc>
          <w:tcPr>
            <w:tcW w:w="882" w:type="dxa"/>
          </w:tcPr>
          <w:p w:rsidR="0047096F" w:rsidRDefault="0047096F" w:rsidP="007F2C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</w:t>
            </w:r>
          </w:p>
        </w:tc>
        <w:tc>
          <w:tcPr>
            <w:tcW w:w="993" w:type="dxa"/>
          </w:tcPr>
          <w:p w:rsidR="0047096F" w:rsidRDefault="0047096F" w:rsidP="007F2C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85775" cy="485775"/>
                  <wp:effectExtent l="19050" t="0" r="9525" b="0"/>
                  <wp:docPr id="130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:rsidR="0047096F" w:rsidRDefault="0047096F" w:rsidP="007F2C35">
            <w:pPr>
              <w:pStyle w:val="a7"/>
              <w:numPr>
                <w:ilvl w:val="0"/>
                <w:numId w:val="6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Индикатор статуса расходных материалов указывает на необходимость проведения технического обслуживания.</w:t>
            </w:r>
          </w:p>
          <w:p w:rsidR="0047096F" w:rsidRPr="00F0542C" w:rsidRDefault="0047096F" w:rsidP="007F2C35">
            <w:pPr>
              <w:pStyle w:val="a7"/>
              <w:numPr>
                <w:ilvl w:val="0"/>
                <w:numId w:val="6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Более подробную информацию Вы найдете в Кратком Руководстве или в разделе «Замена расходных материалов» данного Руководства.</w:t>
            </w:r>
          </w:p>
        </w:tc>
      </w:tr>
      <w:tr w:rsidR="0047096F" w:rsidRPr="00F0542C" w:rsidTr="006A3D36">
        <w:trPr>
          <w:trHeight w:val="428"/>
        </w:trPr>
        <w:tc>
          <w:tcPr>
            <w:tcW w:w="882" w:type="dxa"/>
          </w:tcPr>
          <w:p w:rsidR="0047096F" w:rsidRDefault="0047096F" w:rsidP="007F2C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93" w:type="dxa"/>
          </w:tcPr>
          <w:p w:rsidR="0047096F" w:rsidRDefault="0047096F" w:rsidP="007F2C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47675" cy="952500"/>
                  <wp:effectExtent l="19050" t="0" r="9525" b="0"/>
                  <wp:docPr id="131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:rsidR="0047096F" w:rsidRDefault="0047096F" w:rsidP="007F2C35">
            <w:pPr>
              <w:pStyle w:val="a7"/>
              <w:numPr>
                <w:ilvl w:val="0"/>
                <w:numId w:val="6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Уровень воды в баке представлен шкалой с 10 делениями. Каждое деление шкалы соответствует 10% от объема бака.</w:t>
            </w:r>
          </w:p>
          <w:p w:rsidR="0047096F" w:rsidRDefault="0047096F" w:rsidP="007F2C35">
            <w:pPr>
              <w:pStyle w:val="a7"/>
              <w:numPr>
                <w:ilvl w:val="0"/>
                <w:numId w:val="6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Индикатор уровня воды в баке начинает мигать когда бак пуст.</w:t>
            </w:r>
          </w:p>
          <w:p w:rsidR="0047096F" w:rsidRPr="00F0542C" w:rsidRDefault="0047096F" w:rsidP="007F2C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:rsidR="0047096F" w:rsidRDefault="0047096F" w:rsidP="00CB5EC0">
      <w:pPr>
        <w:ind w:left="360"/>
        <w:rPr>
          <w:rFonts w:ascii="Times New Roman" w:hAnsi="Times New Roman" w:cs="Times New Roman"/>
        </w:rPr>
      </w:pPr>
    </w:p>
    <w:p w:rsidR="0047096F" w:rsidRDefault="0047096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47096F" w:rsidRPr="007209FC" w:rsidRDefault="0047096F" w:rsidP="00C04199">
      <w:pPr>
        <w:pStyle w:val="2"/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5" w:name="_Toc318278382"/>
      <w:r w:rsidRPr="007209FC">
        <w:rPr>
          <w:rFonts w:ascii="Times New Roman" w:hAnsi="Times New Roman" w:cs="Times New Roman"/>
          <w:color w:val="auto"/>
          <w:sz w:val="24"/>
          <w:szCs w:val="24"/>
        </w:rPr>
        <w:lastRenderedPageBreak/>
        <w:t>Режимы работы</w:t>
      </w:r>
      <w:bookmarkEnd w:id="5"/>
    </w:p>
    <w:p w:rsidR="0047096F" w:rsidRDefault="0047096F" w:rsidP="00CB5EC0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Ниже приведено описание различных режимов работы системы очистки воды.</w:t>
      </w:r>
    </w:p>
    <w:tbl>
      <w:tblPr>
        <w:tblStyle w:val="a6"/>
        <w:tblW w:w="0" w:type="auto"/>
        <w:tblInd w:w="360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3292"/>
        <w:gridCol w:w="5919"/>
      </w:tblGrid>
      <w:tr w:rsidR="0047096F" w:rsidTr="004E4A40">
        <w:tc>
          <w:tcPr>
            <w:tcW w:w="3292" w:type="dxa"/>
          </w:tcPr>
          <w:p w:rsidR="0047096F" w:rsidRDefault="0047096F" w:rsidP="00CB5E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54200" cy="460375"/>
                  <wp:effectExtent l="19050" t="0" r="0" b="0"/>
                  <wp:docPr id="132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460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</w:tcPr>
          <w:p w:rsidR="0047096F" w:rsidRDefault="000A6224" w:rsidP="00CB5E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Система находится в режиме </w:t>
            </w:r>
            <w:r>
              <w:rPr>
                <w:rFonts w:ascii="Times New Roman" w:hAnsi="Times New Roman" w:cs="Times New Roman"/>
                <w:lang w:val="en-US"/>
              </w:rPr>
              <w:t>Standby</w:t>
            </w:r>
            <w:r w:rsidRPr="000A622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или технического обслуживания.</w:t>
            </w:r>
          </w:p>
          <w:p w:rsidR="000A6224" w:rsidRDefault="000A6224" w:rsidP="00CB5E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Бак полон на 70%.</w:t>
            </w:r>
          </w:p>
          <w:p w:rsidR="000A6224" w:rsidRPr="000A6224" w:rsidRDefault="000A6224" w:rsidP="00CB5E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Индикатор говорит о необходимости проведения технического обслуживания.</w:t>
            </w:r>
          </w:p>
        </w:tc>
      </w:tr>
      <w:tr w:rsidR="0047096F" w:rsidTr="004E4A40">
        <w:tc>
          <w:tcPr>
            <w:tcW w:w="3292" w:type="dxa"/>
          </w:tcPr>
          <w:p w:rsidR="0047096F" w:rsidRDefault="0047096F" w:rsidP="00CB5E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54200" cy="460375"/>
                  <wp:effectExtent l="19050" t="0" r="0" b="0"/>
                  <wp:docPr id="133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460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</w:tcPr>
          <w:p w:rsidR="000A6224" w:rsidRDefault="000A6224" w:rsidP="000A6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Система находится в режиме </w:t>
            </w:r>
            <w:r>
              <w:rPr>
                <w:rFonts w:ascii="Times New Roman" w:hAnsi="Times New Roman" w:cs="Times New Roman"/>
                <w:lang w:val="en-US"/>
              </w:rPr>
              <w:t>Standby</w:t>
            </w:r>
            <w:r w:rsidRPr="000A622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или технического обслуживания.</w:t>
            </w:r>
          </w:p>
          <w:p w:rsidR="0047096F" w:rsidRDefault="000A6224" w:rsidP="000A6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Индикатор говорит о необходимости проведения технического обслуживания.</w:t>
            </w:r>
          </w:p>
          <w:p w:rsidR="000A6224" w:rsidRDefault="000A6224" w:rsidP="000A6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Поле цифр означает что идет процесс очистки системы хлорной таблеткой.</w:t>
            </w:r>
          </w:p>
        </w:tc>
      </w:tr>
      <w:tr w:rsidR="0047096F" w:rsidTr="004E4A40">
        <w:tc>
          <w:tcPr>
            <w:tcW w:w="3292" w:type="dxa"/>
          </w:tcPr>
          <w:p w:rsidR="0047096F" w:rsidRDefault="0047096F" w:rsidP="00CB5E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54200" cy="460375"/>
                  <wp:effectExtent l="19050" t="0" r="0" b="0"/>
                  <wp:docPr id="134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460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4A40" w:rsidRDefault="004E4A40" w:rsidP="00CB5EC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19" w:type="dxa"/>
          </w:tcPr>
          <w:p w:rsidR="0047096F" w:rsidRDefault="000A6224" w:rsidP="00CB5E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Индикатор конфигурации означает параметры системы.</w:t>
            </w:r>
          </w:p>
          <w:p w:rsidR="000A6224" w:rsidRDefault="000A6224" w:rsidP="00CB5E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Поле цифр означает настройки режима ЕСО.</w:t>
            </w:r>
          </w:p>
        </w:tc>
      </w:tr>
      <w:tr w:rsidR="0047096F" w:rsidTr="004E4A40">
        <w:tc>
          <w:tcPr>
            <w:tcW w:w="3292" w:type="dxa"/>
          </w:tcPr>
          <w:p w:rsidR="0047096F" w:rsidRDefault="0047096F" w:rsidP="00CB5E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54200" cy="460375"/>
                  <wp:effectExtent l="19050" t="0" r="0" b="0"/>
                  <wp:docPr id="135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460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</w:tcPr>
          <w:p w:rsidR="0047096F" w:rsidRDefault="000A6224" w:rsidP="00CB5E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Система находится в режиме </w:t>
            </w:r>
            <w:r>
              <w:rPr>
                <w:rFonts w:ascii="Times New Roman" w:hAnsi="Times New Roman" w:cs="Times New Roman"/>
                <w:lang w:val="en-US"/>
              </w:rPr>
              <w:t>Ready</w:t>
            </w:r>
            <w:r w:rsidRPr="000A6224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  <w:lang w:val="en-US"/>
              </w:rPr>
              <w:t>Tank</w:t>
            </w:r>
            <w:r w:rsidRPr="000A622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filling</w:t>
            </w:r>
            <w:r w:rsidRPr="000A622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или </w:t>
            </w:r>
            <w:r>
              <w:rPr>
                <w:rFonts w:ascii="Times New Roman" w:hAnsi="Times New Roman" w:cs="Times New Roman"/>
                <w:lang w:val="en-US"/>
              </w:rPr>
              <w:t>Tank</w:t>
            </w:r>
            <w:r w:rsidRPr="000A622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full</w:t>
            </w:r>
            <w:r w:rsidRPr="000A6224">
              <w:rPr>
                <w:rFonts w:ascii="Times New Roman" w:hAnsi="Times New Roman" w:cs="Times New Roman"/>
              </w:rPr>
              <w:t>.</w:t>
            </w:r>
          </w:p>
          <w:p w:rsidR="000A6224" w:rsidRDefault="000A6224" w:rsidP="00CB5E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Бак полон на 90%.</w:t>
            </w:r>
          </w:p>
          <w:p w:rsidR="000A6224" w:rsidRPr="000A6224" w:rsidRDefault="000A6224" w:rsidP="00CB5E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Сопротивление производимой воды 15 </w:t>
            </w:r>
            <w:r w:rsidRPr="00476306">
              <w:rPr>
                <w:rFonts w:ascii="Times New Roman" w:hAnsi="Times New Roman" w:cs="Times New Roman"/>
              </w:rPr>
              <w:t>MΩ.cm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47096F" w:rsidTr="004E4A40">
        <w:tc>
          <w:tcPr>
            <w:tcW w:w="3292" w:type="dxa"/>
          </w:tcPr>
          <w:p w:rsidR="0047096F" w:rsidRDefault="0047096F" w:rsidP="00CB5E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54511" cy="493704"/>
                  <wp:effectExtent l="19050" t="0" r="0" b="0"/>
                  <wp:docPr id="136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5385" cy="4939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</w:tcPr>
          <w:p w:rsidR="0047096F" w:rsidRDefault="000A6224" w:rsidP="00CB5E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Бак полон на 70%.</w:t>
            </w:r>
          </w:p>
          <w:p w:rsidR="000A6224" w:rsidRDefault="000A6224" w:rsidP="00CB5E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Сопротивление производимой воды 15 </w:t>
            </w:r>
            <w:r w:rsidRPr="00476306">
              <w:rPr>
                <w:rFonts w:ascii="Times New Roman" w:hAnsi="Times New Roman" w:cs="Times New Roman"/>
              </w:rPr>
              <w:t>MΩ.cm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0A6224" w:rsidRPr="000A6224" w:rsidRDefault="000A6224" w:rsidP="00CB5E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Картридж </w:t>
            </w:r>
            <w:r>
              <w:rPr>
                <w:rFonts w:ascii="Times New Roman" w:hAnsi="Times New Roman" w:cs="Times New Roman"/>
                <w:lang w:val="en-US"/>
              </w:rPr>
              <w:t>Progard</w:t>
            </w:r>
            <w:r w:rsidRPr="000A622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следует заменить через 15 дней: сделайте заказ нового картриджа.</w:t>
            </w:r>
          </w:p>
        </w:tc>
      </w:tr>
      <w:tr w:rsidR="0047096F" w:rsidTr="004E4A40">
        <w:tc>
          <w:tcPr>
            <w:tcW w:w="3292" w:type="dxa"/>
          </w:tcPr>
          <w:p w:rsidR="0047096F" w:rsidRDefault="0047096F" w:rsidP="00CB5E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71570" cy="505158"/>
                  <wp:effectExtent l="19050" t="0" r="0" b="0"/>
                  <wp:docPr id="137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245" cy="505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</w:tcPr>
          <w:p w:rsidR="0047096F" w:rsidRDefault="00727E0E" w:rsidP="00CB5E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Дисплей желтого цвета и индикатор </w:t>
            </w:r>
            <w:r w:rsidR="00FE535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17170" cy="198120"/>
                  <wp:effectExtent l="19050" t="0" r="0" b="0"/>
                  <wp:docPr id="143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198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E5359" w:rsidRPr="00FE5359">
              <w:rPr>
                <w:rFonts w:ascii="Times New Roman" w:hAnsi="Times New Roman" w:cs="Times New Roman"/>
              </w:rPr>
              <w:t xml:space="preserve"> </w:t>
            </w:r>
            <w:r w:rsidR="00FE535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означают, что необходимо заменить картридж </w:t>
            </w:r>
            <w:r>
              <w:rPr>
                <w:rFonts w:ascii="Times New Roman" w:hAnsi="Times New Roman" w:cs="Times New Roman"/>
                <w:lang w:val="en-US"/>
              </w:rPr>
              <w:t>Progard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727E0E" w:rsidRPr="00727E0E" w:rsidRDefault="00727E0E" w:rsidP="00CB5E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Сопротивление производимой воды 15 </w:t>
            </w:r>
            <w:r w:rsidRPr="00476306">
              <w:rPr>
                <w:rFonts w:ascii="Times New Roman" w:hAnsi="Times New Roman" w:cs="Times New Roman"/>
              </w:rPr>
              <w:t>MΩ.cm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47096F" w:rsidTr="004E4A40">
        <w:tc>
          <w:tcPr>
            <w:tcW w:w="3292" w:type="dxa"/>
          </w:tcPr>
          <w:p w:rsidR="0047096F" w:rsidRDefault="0047096F" w:rsidP="00CB5E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918455" cy="571030"/>
                  <wp:effectExtent l="19050" t="0" r="5595" b="0"/>
                  <wp:docPr id="138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185" cy="5712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</w:tcPr>
          <w:p w:rsidR="0047096F" w:rsidRDefault="00727E0E" w:rsidP="00CB5E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Дисплей желтого цвета и индикатор </w:t>
            </w:r>
            <w:r w:rsidR="00FE535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79070" cy="172720"/>
                  <wp:effectExtent l="19050" t="0" r="0" b="0"/>
                  <wp:docPr id="144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" cy="172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E5359" w:rsidRPr="00FE5359">
              <w:rPr>
                <w:rFonts w:ascii="Times New Roman" w:hAnsi="Times New Roman" w:cs="Times New Roman"/>
              </w:rPr>
              <w:t xml:space="preserve"> </w:t>
            </w:r>
            <w:r w:rsidR="00FE535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означают, что необходимо провести очистку системы хлорной таблеткой.</w:t>
            </w:r>
          </w:p>
          <w:p w:rsidR="00727E0E" w:rsidRDefault="00727E0E" w:rsidP="00CB5E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Сопротивление производимой воды 15 </w:t>
            </w:r>
            <w:r w:rsidRPr="00476306">
              <w:rPr>
                <w:rFonts w:ascii="Times New Roman" w:hAnsi="Times New Roman" w:cs="Times New Roman"/>
              </w:rPr>
              <w:t>MΩ.cm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47096F" w:rsidTr="004E4A40">
        <w:tc>
          <w:tcPr>
            <w:tcW w:w="3292" w:type="dxa"/>
          </w:tcPr>
          <w:p w:rsidR="0047096F" w:rsidRDefault="0047096F" w:rsidP="00CB5E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73694" cy="569401"/>
                  <wp:effectExtent l="19050" t="0" r="0" b="0"/>
                  <wp:docPr id="139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577" cy="569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</w:tcPr>
          <w:p w:rsidR="0047096F" w:rsidRDefault="00727E0E" w:rsidP="00CB5E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Дисплей желтого цвета, ошибка №20 и индикатор</w:t>
            </w:r>
            <w:r w:rsidR="00FE5359">
              <w:rPr>
                <w:rFonts w:ascii="Times New Roman" w:hAnsi="Times New Roman" w:cs="Times New Roman"/>
              </w:rPr>
              <w:t xml:space="preserve"> </w:t>
            </w:r>
            <w:r w:rsidR="00FE535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79070" cy="172720"/>
                  <wp:effectExtent l="19050" t="0" r="0" b="0"/>
                  <wp:docPr id="145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" cy="172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.</w:t>
            </w:r>
          </w:p>
          <w:p w:rsidR="00727E0E" w:rsidRDefault="00727E0E" w:rsidP="00CB5E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Система определила незначительную ошибку, не влияющую на нормальное функционирование. Смотрите раздел «Коды ошибок» </w:t>
            </w:r>
            <w:r w:rsidRPr="00185770">
              <w:rPr>
                <w:rFonts w:ascii="Times New Roman" w:hAnsi="Times New Roman" w:cs="Times New Roman"/>
              </w:rPr>
              <w:t>на стр</w:t>
            </w:r>
            <w:r w:rsidR="00185770" w:rsidRPr="00185770">
              <w:rPr>
                <w:rFonts w:ascii="Times New Roman" w:hAnsi="Times New Roman" w:cs="Times New Roman"/>
              </w:rPr>
              <w:t xml:space="preserve"> 37</w:t>
            </w:r>
            <w:r w:rsidR="00185770">
              <w:rPr>
                <w:rFonts w:ascii="Times New Roman" w:hAnsi="Times New Roman" w:cs="Times New Roman"/>
              </w:rPr>
              <w:t>.</w:t>
            </w:r>
          </w:p>
        </w:tc>
      </w:tr>
      <w:tr w:rsidR="0047096F" w:rsidTr="004E4A40">
        <w:tc>
          <w:tcPr>
            <w:tcW w:w="3292" w:type="dxa"/>
          </w:tcPr>
          <w:p w:rsidR="0047096F" w:rsidRDefault="0047096F" w:rsidP="00CB5EC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98425" cy="562707"/>
                  <wp:effectExtent l="19050" t="0" r="6575" b="0"/>
                  <wp:docPr id="140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320" cy="5629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</w:tcPr>
          <w:p w:rsidR="0047096F" w:rsidRDefault="00727E0E" w:rsidP="00CB5E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Дисплей красного цвета и индикатор </w:t>
            </w:r>
            <w:r w:rsidR="00FE535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79070" cy="172720"/>
                  <wp:effectExtent l="19050" t="0" r="0" b="0"/>
                  <wp:docPr id="146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" cy="172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>.</w:t>
            </w:r>
          </w:p>
          <w:p w:rsidR="00727E0E" w:rsidRDefault="00727E0E" w:rsidP="00CB5E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Система определила значительное отклонение от нормальных условий работы. В данном примере система определила низкое давление водопроводной воды и остановила работу. Необходимо устранить причину появления ошибки.</w:t>
            </w:r>
          </w:p>
        </w:tc>
      </w:tr>
      <w:tr w:rsidR="0047096F" w:rsidTr="004E4A40">
        <w:tc>
          <w:tcPr>
            <w:tcW w:w="3292" w:type="dxa"/>
          </w:tcPr>
          <w:p w:rsidR="0047096F" w:rsidRDefault="0047096F" w:rsidP="00CB5EC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99316" cy="567710"/>
                  <wp:effectExtent l="19050" t="0" r="5684" b="0"/>
                  <wp:docPr id="141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211" cy="567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</w:tcPr>
          <w:p w:rsidR="0047096F" w:rsidRDefault="00727E0E" w:rsidP="00CB5E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Дисплей красного цвета, ошибка №02 и индикатор </w:t>
            </w:r>
            <w:r w:rsidR="00FE535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79070" cy="172720"/>
                  <wp:effectExtent l="19050" t="0" r="0" b="0"/>
                  <wp:docPr id="147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" cy="172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>.</w:t>
            </w:r>
          </w:p>
          <w:p w:rsidR="00727E0E" w:rsidRPr="00727E0E" w:rsidRDefault="00727E0E" w:rsidP="00CB5E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Система определила значительное отклонение от нормальных условий работы. Смотрите раздел «Коды ошибок» </w:t>
            </w:r>
            <w:r w:rsidRPr="00185770">
              <w:rPr>
                <w:rFonts w:ascii="Times New Roman" w:hAnsi="Times New Roman" w:cs="Times New Roman"/>
              </w:rPr>
              <w:t>на стр</w:t>
            </w:r>
            <w:r w:rsidR="00185770" w:rsidRPr="00185770">
              <w:rPr>
                <w:rFonts w:ascii="Times New Roman" w:hAnsi="Times New Roman" w:cs="Times New Roman"/>
              </w:rPr>
              <w:t xml:space="preserve"> 37</w:t>
            </w:r>
            <w:r>
              <w:rPr>
                <w:rFonts w:ascii="Times New Roman" w:hAnsi="Times New Roman" w:cs="Times New Roman"/>
              </w:rPr>
              <w:t xml:space="preserve"> или свяжитесь с </w:t>
            </w:r>
            <w:r>
              <w:rPr>
                <w:rFonts w:ascii="Times New Roman" w:hAnsi="Times New Roman" w:cs="Times New Roman"/>
                <w:lang w:val="en-US"/>
              </w:rPr>
              <w:t>Millipore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47096F" w:rsidTr="004E4A40">
        <w:tc>
          <w:tcPr>
            <w:tcW w:w="3292" w:type="dxa"/>
          </w:tcPr>
          <w:p w:rsidR="0047096F" w:rsidRDefault="000A6224" w:rsidP="00CB5EC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919769" cy="503539"/>
                  <wp:effectExtent l="19050" t="0" r="4281" b="0"/>
                  <wp:docPr id="142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462" cy="5037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</w:tcPr>
          <w:p w:rsidR="0047096F" w:rsidRDefault="00727E0E" w:rsidP="00CB5E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Дисплей красного цвета и индикатор </w:t>
            </w:r>
            <w:r w:rsidR="00FE535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17170" cy="198120"/>
                  <wp:effectExtent l="19050" t="0" r="0" b="0"/>
                  <wp:docPr id="148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198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: картридж </w:t>
            </w:r>
            <w:r>
              <w:rPr>
                <w:rFonts w:ascii="Times New Roman" w:hAnsi="Times New Roman" w:cs="Times New Roman"/>
                <w:lang w:val="en-US"/>
              </w:rPr>
              <w:t>Progard</w:t>
            </w:r>
            <w:r w:rsidRPr="00727E0E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не на своем месте. </w:t>
            </w:r>
          </w:p>
          <w:p w:rsidR="00727E0E" w:rsidRPr="00727E0E" w:rsidRDefault="00727E0E" w:rsidP="00CB5E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Индикатор означает проведение технического обслуживания.</w:t>
            </w:r>
          </w:p>
        </w:tc>
      </w:tr>
    </w:tbl>
    <w:p w:rsidR="0047096F" w:rsidRDefault="0047096F" w:rsidP="00CB5EC0">
      <w:pPr>
        <w:ind w:left="360"/>
        <w:rPr>
          <w:rFonts w:ascii="Times New Roman" w:hAnsi="Times New Roman" w:cs="Times New Roman"/>
        </w:rPr>
      </w:pPr>
    </w:p>
    <w:p w:rsidR="00FE5359" w:rsidRDefault="00FE535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FE5359" w:rsidRPr="007209FC" w:rsidRDefault="00FB4062" w:rsidP="00C04199">
      <w:pPr>
        <w:pStyle w:val="2"/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6" w:name="_Toc318278383"/>
      <w:r w:rsidRPr="007209FC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Принцип и режимы работы </w:t>
      </w:r>
      <w:r w:rsidR="00FE5359" w:rsidRPr="007209FC">
        <w:rPr>
          <w:rFonts w:ascii="Times New Roman" w:hAnsi="Times New Roman" w:cs="Times New Roman"/>
          <w:color w:val="auto"/>
          <w:sz w:val="24"/>
          <w:szCs w:val="24"/>
        </w:rPr>
        <w:t>системы</w:t>
      </w:r>
      <w:bookmarkEnd w:id="6"/>
    </w:p>
    <w:p w:rsidR="00FE5359" w:rsidRDefault="00FE5359" w:rsidP="00FE5359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Система очистки воды </w:t>
      </w:r>
      <w:r>
        <w:rPr>
          <w:rFonts w:ascii="Times New Roman" w:hAnsi="Times New Roman" w:cs="Times New Roman"/>
          <w:lang w:val="en-US"/>
        </w:rPr>
        <w:t>RiOs</w:t>
      </w:r>
      <w:r w:rsidRPr="00FE535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Essential</w:t>
      </w:r>
      <w:r w:rsidRPr="00FE535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производит очищенную воду типа </w:t>
      </w:r>
      <w:r>
        <w:rPr>
          <w:rFonts w:ascii="Times New Roman" w:hAnsi="Times New Roman" w:cs="Times New Roman"/>
          <w:lang w:val="en-US"/>
        </w:rPr>
        <w:t>III</w:t>
      </w:r>
      <w:r>
        <w:rPr>
          <w:rFonts w:ascii="Times New Roman" w:hAnsi="Times New Roman" w:cs="Times New Roman"/>
        </w:rPr>
        <w:t xml:space="preserve">. Система очистки воды </w:t>
      </w:r>
      <w:r>
        <w:rPr>
          <w:rFonts w:ascii="Times New Roman" w:hAnsi="Times New Roman" w:cs="Times New Roman"/>
          <w:lang w:val="en-US"/>
        </w:rPr>
        <w:t>Elix</w:t>
      </w:r>
      <w:r w:rsidRPr="00FE535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Essential</w:t>
      </w:r>
      <w:r w:rsidRPr="00FE535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производит очищенную воду типа </w:t>
      </w:r>
      <w:r>
        <w:rPr>
          <w:rFonts w:ascii="Times New Roman" w:hAnsi="Times New Roman" w:cs="Times New Roman"/>
          <w:lang w:val="en-US"/>
        </w:rPr>
        <w:t>II</w:t>
      </w:r>
      <w:r>
        <w:rPr>
          <w:rFonts w:ascii="Times New Roman" w:hAnsi="Times New Roman" w:cs="Times New Roman"/>
        </w:rPr>
        <w:t>. Очищенная вода может храниться в специальном баке (при наличии бака).</w:t>
      </w:r>
    </w:p>
    <w:p w:rsidR="00FE5359" w:rsidRPr="00FE5359" w:rsidRDefault="00FE5359" w:rsidP="00FE5359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Система очистки воды </w:t>
      </w:r>
      <w:r>
        <w:rPr>
          <w:rFonts w:ascii="Times New Roman" w:hAnsi="Times New Roman" w:cs="Times New Roman"/>
          <w:lang w:val="en-US"/>
        </w:rPr>
        <w:t>Elix</w:t>
      </w:r>
      <w:r w:rsidRPr="00FE535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Essential</w:t>
      </w:r>
      <w:r>
        <w:rPr>
          <w:rFonts w:ascii="Times New Roman" w:hAnsi="Times New Roman" w:cs="Times New Roman"/>
        </w:rPr>
        <w:t xml:space="preserve"> очищает водопроводную воду с помощью картриджа </w:t>
      </w:r>
      <w:r>
        <w:rPr>
          <w:rFonts w:ascii="Times New Roman" w:hAnsi="Times New Roman" w:cs="Times New Roman"/>
          <w:lang w:val="en-US"/>
        </w:rPr>
        <w:t>Progard</w:t>
      </w:r>
      <w:r>
        <w:rPr>
          <w:rFonts w:ascii="Times New Roman" w:hAnsi="Times New Roman" w:cs="Times New Roman"/>
        </w:rPr>
        <w:t>, обратноосмотической мембраны и модуля электродеионизации (</w:t>
      </w:r>
      <w:r w:rsidRPr="00FE5359"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  <w:lang w:val="en-US"/>
        </w:rPr>
        <w:t>EDI</w:t>
      </w:r>
      <w:r w:rsidRPr="00FE5359">
        <w:rPr>
          <w:rFonts w:ascii="Times New Roman" w:hAnsi="Times New Roman" w:cs="Times New Roman"/>
        </w:rPr>
        <w:t>”)</w:t>
      </w:r>
      <w:r>
        <w:rPr>
          <w:rFonts w:ascii="Times New Roman" w:hAnsi="Times New Roman" w:cs="Times New Roman"/>
        </w:rPr>
        <w:t xml:space="preserve">. В системе очистки воды </w:t>
      </w:r>
      <w:r>
        <w:rPr>
          <w:rFonts w:ascii="Times New Roman" w:hAnsi="Times New Roman" w:cs="Times New Roman"/>
          <w:lang w:val="en-US"/>
        </w:rPr>
        <w:t>RiOs</w:t>
      </w:r>
      <w:r w:rsidRPr="00FE535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Essential</w:t>
      </w:r>
      <w:r w:rsidRPr="00FE535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нет модуля </w:t>
      </w:r>
      <w:r>
        <w:rPr>
          <w:rFonts w:ascii="Times New Roman" w:hAnsi="Times New Roman" w:cs="Times New Roman"/>
          <w:lang w:val="en-US"/>
        </w:rPr>
        <w:t>EDI</w:t>
      </w:r>
      <w:r w:rsidRPr="00FE5359">
        <w:rPr>
          <w:rFonts w:ascii="Times New Roman" w:hAnsi="Times New Roman" w:cs="Times New Roman"/>
        </w:rPr>
        <w:t>.</w:t>
      </w:r>
    </w:p>
    <w:p w:rsidR="00FE5359" w:rsidRDefault="00FE5359" w:rsidP="00FE5359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Описание </w:t>
      </w:r>
      <w:r w:rsidR="00FB4062">
        <w:rPr>
          <w:rFonts w:ascii="Times New Roman" w:hAnsi="Times New Roman" w:cs="Times New Roman"/>
        </w:rPr>
        <w:t>режимов работы</w:t>
      </w:r>
      <w:r>
        <w:rPr>
          <w:rFonts w:ascii="Times New Roman" w:hAnsi="Times New Roman" w:cs="Times New Roman"/>
        </w:rPr>
        <w:t xml:space="preserve"> системы:</w:t>
      </w:r>
    </w:p>
    <w:tbl>
      <w:tblPr>
        <w:tblStyle w:val="a6"/>
        <w:tblW w:w="0" w:type="auto"/>
        <w:tblInd w:w="360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875"/>
        <w:gridCol w:w="7336"/>
      </w:tblGrid>
      <w:tr w:rsidR="00FE5359" w:rsidTr="004E4A40">
        <w:tc>
          <w:tcPr>
            <w:tcW w:w="1875" w:type="dxa"/>
          </w:tcPr>
          <w:p w:rsidR="00FE5359" w:rsidRDefault="00FE5359" w:rsidP="00FE5359">
            <w:pPr>
              <w:ind w:left="360"/>
              <w:rPr>
                <w:rFonts w:ascii="Times New Roman" w:hAnsi="Times New Roman" w:cs="Times New Roman"/>
              </w:rPr>
            </w:pPr>
            <w:r w:rsidRPr="00FE5359">
              <w:rPr>
                <w:rFonts w:ascii="Times New Roman" w:hAnsi="Times New Roman" w:cs="Times New Roman"/>
              </w:rPr>
              <w:t xml:space="preserve">TANK FILLING </w:t>
            </w:r>
          </w:p>
        </w:tc>
        <w:tc>
          <w:tcPr>
            <w:tcW w:w="7336" w:type="dxa"/>
          </w:tcPr>
          <w:p w:rsidR="00FE5359" w:rsidRDefault="00FB4062" w:rsidP="00FE535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Идет наполнение бака водой типа </w:t>
            </w:r>
            <w:r>
              <w:rPr>
                <w:rFonts w:ascii="Times New Roman" w:hAnsi="Times New Roman" w:cs="Times New Roman"/>
                <w:lang w:val="en-US"/>
              </w:rPr>
              <w:t>II</w:t>
            </w:r>
            <w:r w:rsidRPr="00FB4062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</w:rPr>
              <w:t xml:space="preserve">после </w:t>
            </w:r>
            <w:r>
              <w:rPr>
                <w:rFonts w:ascii="Times New Roman" w:hAnsi="Times New Roman" w:cs="Times New Roman"/>
                <w:lang w:val="en-US"/>
              </w:rPr>
              <w:t>EDI</w:t>
            </w:r>
            <w:r w:rsidRPr="00FB406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модуля)</w:t>
            </w:r>
            <w:r w:rsidRPr="00FB406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или </w:t>
            </w:r>
            <w:r>
              <w:rPr>
                <w:rFonts w:ascii="Times New Roman" w:hAnsi="Times New Roman" w:cs="Times New Roman"/>
                <w:lang w:val="en-US"/>
              </w:rPr>
              <w:t>III</w:t>
            </w:r>
            <w:r>
              <w:rPr>
                <w:rFonts w:ascii="Times New Roman" w:hAnsi="Times New Roman" w:cs="Times New Roman"/>
              </w:rPr>
              <w:t xml:space="preserve"> (после обратноосмотической мембраны). Датчик уровня запускает и останавливает этот режим работы системы.</w:t>
            </w:r>
          </w:p>
          <w:p w:rsidR="004E4A40" w:rsidRPr="00FB4062" w:rsidRDefault="004E4A40" w:rsidP="00FE5359">
            <w:pPr>
              <w:rPr>
                <w:rFonts w:ascii="Times New Roman" w:hAnsi="Times New Roman" w:cs="Times New Roman"/>
              </w:rPr>
            </w:pPr>
          </w:p>
        </w:tc>
      </w:tr>
      <w:tr w:rsidR="00FE5359" w:rsidTr="004E4A40">
        <w:tc>
          <w:tcPr>
            <w:tcW w:w="1875" w:type="dxa"/>
          </w:tcPr>
          <w:p w:rsidR="00FE5359" w:rsidRPr="00FE5359" w:rsidRDefault="00FE5359" w:rsidP="00FE5359">
            <w:pPr>
              <w:ind w:left="360"/>
              <w:rPr>
                <w:rFonts w:ascii="Times New Roman" w:hAnsi="Times New Roman" w:cs="Times New Roman"/>
              </w:rPr>
            </w:pPr>
            <w:r w:rsidRPr="00FE5359">
              <w:rPr>
                <w:rFonts w:ascii="Times New Roman" w:hAnsi="Times New Roman" w:cs="Times New Roman"/>
              </w:rPr>
              <w:t xml:space="preserve">FLUSH </w:t>
            </w:r>
          </w:p>
          <w:p w:rsidR="00FE5359" w:rsidRDefault="00FE5359" w:rsidP="00FE5359">
            <w:pPr>
              <w:ind w:left="360"/>
              <w:rPr>
                <w:rFonts w:ascii="Times New Roman" w:hAnsi="Times New Roman" w:cs="Times New Roman"/>
              </w:rPr>
            </w:pPr>
          </w:p>
        </w:tc>
        <w:tc>
          <w:tcPr>
            <w:tcW w:w="7336" w:type="dxa"/>
          </w:tcPr>
          <w:p w:rsidR="00FE5359" w:rsidRDefault="00FB4062" w:rsidP="00FE535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Идет периодическая промывка </w:t>
            </w:r>
            <w:r>
              <w:rPr>
                <w:rFonts w:ascii="Times New Roman" w:hAnsi="Times New Roman" w:cs="Times New Roman"/>
                <w:lang w:val="en-US"/>
              </w:rPr>
              <w:t>RO</w:t>
            </w:r>
            <w:r w:rsidRPr="00FB406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мембраны. Промывка </w:t>
            </w:r>
            <w:r w:rsidR="004E4A40">
              <w:rPr>
                <w:rFonts w:ascii="Times New Roman" w:hAnsi="Times New Roman" w:cs="Times New Roman"/>
              </w:rPr>
              <w:t xml:space="preserve">позволяет </w:t>
            </w:r>
            <w:r>
              <w:rPr>
                <w:rFonts w:ascii="Times New Roman" w:hAnsi="Times New Roman" w:cs="Times New Roman"/>
              </w:rPr>
              <w:t>обнов</w:t>
            </w:r>
            <w:r w:rsidR="004E4A40">
              <w:rPr>
                <w:rFonts w:ascii="Times New Roman" w:hAnsi="Times New Roman" w:cs="Times New Roman"/>
              </w:rPr>
              <w:t>ить</w:t>
            </w:r>
            <w:r>
              <w:rPr>
                <w:rFonts w:ascii="Times New Roman" w:hAnsi="Times New Roman" w:cs="Times New Roman"/>
              </w:rPr>
              <w:t xml:space="preserve"> воду в мембране</w:t>
            </w:r>
            <w:r w:rsidR="004E4A40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если она не используется некоторое время.</w:t>
            </w:r>
          </w:p>
          <w:p w:rsidR="004E4A40" w:rsidRPr="00FB4062" w:rsidRDefault="004E4A40" w:rsidP="00FE5359">
            <w:pPr>
              <w:rPr>
                <w:rFonts w:ascii="Times New Roman" w:hAnsi="Times New Roman" w:cs="Times New Roman"/>
              </w:rPr>
            </w:pPr>
          </w:p>
        </w:tc>
      </w:tr>
      <w:tr w:rsidR="00FE5359" w:rsidTr="004E4A40">
        <w:tc>
          <w:tcPr>
            <w:tcW w:w="1875" w:type="dxa"/>
          </w:tcPr>
          <w:p w:rsidR="00FE5359" w:rsidRPr="00FE5359" w:rsidRDefault="00FE5359" w:rsidP="00FE5359">
            <w:pPr>
              <w:ind w:left="360"/>
              <w:rPr>
                <w:rFonts w:ascii="Times New Roman" w:hAnsi="Times New Roman" w:cs="Times New Roman"/>
              </w:rPr>
            </w:pPr>
            <w:r w:rsidRPr="00FE5359">
              <w:rPr>
                <w:rFonts w:ascii="Times New Roman" w:hAnsi="Times New Roman" w:cs="Times New Roman"/>
              </w:rPr>
              <w:t xml:space="preserve">RINSING </w:t>
            </w:r>
          </w:p>
          <w:p w:rsidR="00FE5359" w:rsidRDefault="00FE5359" w:rsidP="00FE5359">
            <w:pPr>
              <w:ind w:left="360"/>
              <w:rPr>
                <w:rFonts w:ascii="Times New Roman" w:hAnsi="Times New Roman" w:cs="Times New Roman"/>
              </w:rPr>
            </w:pPr>
          </w:p>
        </w:tc>
        <w:tc>
          <w:tcPr>
            <w:tcW w:w="7336" w:type="dxa"/>
          </w:tcPr>
          <w:p w:rsidR="00FE5359" w:rsidRDefault="004E4A40" w:rsidP="00FE535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Система</w:t>
            </w:r>
            <w:r w:rsidR="00FB4062">
              <w:rPr>
                <w:rFonts w:ascii="Times New Roman" w:hAnsi="Times New Roman" w:cs="Times New Roman"/>
              </w:rPr>
              <w:t xml:space="preserve"> определил</w:t>
            </w:r>
            <w:r>
              <w:rPr>
                <w:rFonts w:ascii="Times New Roman" w:hAnsi="Times New Roman" w:cs="Times New Roman"/>
              </w:rPr>
              <w:t>а,</w:t>
            </w:r>
            <w:r w:rsidR="00FB4062">
              <w:rPr>
                <w:rFonts w:ascii="Times New Roman" w:hAnsi="Times New Roman" w:cs="Times New Roman"/>
              </w:rPr>
              <w:t xml:space="preserve"> что </w:t>
            </w:r>
            <w:r w:rsidR="00FB4062">
              <w:rPr>
                <w:rFonts w:ascii="Times New Roman" w:hAnsi="Times New Roman" w:cs="Times New Roman"/>
                <w:lang w:val="en-US"/>
              </w:rPr>
              <w:t>RO</w:t>
            </w:r>
            <w:r w:rsidR="00FB4062" w:rsidRPr="00FB4062">
              <w:rPr>
                <w:rFonts w:ascii="Times New Roman" w:hAnsi="Times New Roman" w:cs="Times New Roman"/>
              </w:rPr>
              <w:t xml:space="preserve"> </w:t>
            </w:r>
            <w:r w:rsidR="00FB4062">
              <w:rPr>
                <w:rFonts w:ascii="Times New Roman" w:hAnsi="Times New Roman" w:cs="Times New Roman"/>
              </w:rPr>
              <w:t>мембрана нуждается в дополнительной промывке перед тем</w:t>
            </w:r>
            <w:r>
              <w:rPr>
                <w:rFonts w:ascii="Times New Roman" w:hAnsi="Times New Roman" w:cs="Times New Roman"/>
              </w:rPr>
              <w:t>,</w:t>
            </w:r>
            <w:r w:rsidR="00FB4062">
              <w:rPr>
                <w:rFonts w:ascii="Times New Roman" w:hAnsi="Times New Roman" w:cs="Times New Roman"/>
              </w:rPr>
              <w:t xml:space="preserve"> как вода будет поступать далее в </w:t>
            </w:r>
            <w:r w:rsidR="00FB4062">
              <w:rPr>
                <w:rFonts w:ascii="Times New Roman" w:hAnsi="Times New Roman" w:cs="Times New Roman"/>
                <w:lang w:val="en-US"/>
              </w:rPr>
              <w:t>EDI</w:t>
            </w:r>
            <w:r w:rsidR="00FB4062" w:rsidRPr="00FB4062">
              <w:rPr>
                <w:rFonts w:ascii="Times New Roman" w:hAnsi="Times New Roman" w:cs="Times New Roman"/>
              </w:rPr>
              <w:t xml:space="preserve"> </w:t>
            </w:r>
            <w:r w:rsidR="00FB4062">
              <w:rPr>
                <w:rFonts w:ascii="Times New Roman" w:hAnsi="Times New Roman" w:cs="Times New Roman"/>
              </w:rPr>
              <w:t>модуль.</w:t>
            </w:r>
          </w:p>
          <w:p w:rsidR="004E4A40" w:rsidRPr="00FB4062" w:rsidRDefault="004E4A40" w:rsidP="00FE5359">
            <w:pPr>
              <w:rPr>
                <w:rFonts w:ascii="Times New Roman" w:hAnsi="Times New Roman" w:cs="Times New Roman"/>
              </w:rPr>
            </w:pPr>
          </w:p>
        </w:tc>
      </w:tr>
      <w:tr w:rsidR="00FE5359" w:rsidTr="004E4A40">
        <w:tc>
          <w:tcPr>
            <w:tcW w:w="1875" w:type="dxa"/>
          </w:tcPr>
          <w:p w:rsidR="00FE5359" w:rsidRPr="00FE5359" w:rsidRDefault="00FE5359" w:rsidP="00FB4062">
            <w:pPr>
              <w:rPr>
                <w:rFonts w:ascii="Times New Roman" w:hAnsi="Times New Roman" w:cs="Times New Roman"/>
              </w:rPr>
            </w:pPr>
            <w:r w:rsidRPr="00FE5359">
              <w:rPr>
                <w:rFonts w:ascii="Times New Roman" w:hAnsi="Times New Roman" w:cs="Times New Roman"/>
              </w:rPr>
              <w:t xml:space="preserve">SANITIZATION </w:t>
            </w:r>
          </w:p>
          <w:p w:rsidR="00FE5359" w:rsidRDefault="00FE5359" w:rsidP="00FE5359">
            <w:pPr>
              <w:ind w:left="360"/>
              <w:rPr>
                <w:rFonts w:ascii="Times New Roman" w:hAnsi="Times New Roman" w:cs="Times New Roman"/>
              </w:rPr>
            </w:pPr>
          </w:p>
        </w:tc>
        <w:tc>
          <w:tcPr>
            <w:tcW w:w="7336" w:type="dxa"/>
          </w:tcPr>
          <w:p w:rsidR="00FE5359" w:rsidRDefault="00FB4062" w:rsidP="00FE535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Существует несколько типов санитизации системы. Более подробную информацию Вы найдете в разделе Техническое обслуживание данного Руководства.</w:t>
            </w:r>
          </w:p>
          <w:p w:rsidR="004E4A40" w:rsidRDefault="004E4A40" w:rsidP="00FE5359">
            <w:pPr>
              <w:rPr>
                <w:rFonts w:ascii="Times New Roman" w:hAnsi="Times New Roman" w:cs="Times New Roman"/>
              </w:rPr>
            </w:pPr>
          </w:p>
        </w:tc>
      </w:tr>
      <w:tr w:rsidR="00FE5359" w:rsidTr="004E4A40">
        <w:tc>
          <w:tcPr>
            <w:tcW w:w="1875" w:type="dxa"/>
          </w:tcPr>
          <w:p w:rsidR="00FE5359" w:rsidRPr="00FE5359" w:rsidRDefault="00FE5359" w:rsidP="00FE5359">
            <w:pPr>
              <w:ind w:left="360"/>
              <w:rPr>
                <w:rFonts w:ascii="Times New Roman" w:hAnsi="Times New Roman" w:cs="Times New Roman"/>
              </w:rPr>
            </w:pPr>
            <w:r w:rsidRPr="00FE5359">
              <w:rPr>
                <w:rFonts w:ascii="Times New Roman" w:hAnsi="Times New Roman" w:cs="Times New Roman"/>
              </w:rPr>
              <w:t xml:space="preserve">CLEANING </w:t>
            </w:r>
          </w:p>
          <w:p w:rsidR="00FE5359" w:rsidRDefault="00FE5359" w:rsidP="00FE5359">
            <w:pPr>
              <w:ind w:left="360"/>
              <w:rPr>
                <w:rFonts w:ascii="Times New Roman" w:hAnsi="Times New Roman" w:cs="Times New Roman"/>
              </w:rPr>
            </w:pPr>
          </w:p>
        </w:tc>
        <w:tc>
          <w:tcPr>
            <w:tcW w:w="7336" w:type="dxa"/>
          </w:tcPr>
          <w:p w:rsidR="00FE5359" w:rsidRDefault="00FB4062" w:rsidP="004E4A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Очистка системы проводится кислотным или основным раствором. </w:t>
            </w:r>
            <w:r w:rsidR="00262A35">
              <w:rPr>
                <w:rFonts w:ascii="Times New Roman" w:hAnsi="Times New Roman" w:cs="Times New Roman"/>
              </w:rPr>
              <w:t>Для проведения этого типа очистки Вы можете пр</w:t>
            </w:r>
            <w:r w:rsidR="004E4A40">
              <w:rPr>
                <w:rFonts w:ascii="Times New Roman" w:hAnsi="Times New Roman" w:cs="Times New Roman"/>
              </w:rPr>
              <w:t>и</w:t>
            </w:r>
            <w:r w:rsidR="00262A35">
              <w:rPr>
                <w:rFonts w:ascii="Times New Roman" w:hAnsi="Times New Roman" w:cs="Times New Roman"/>
              </w:rPr>
              <w:t>обрести специальные реагенты. Каталожные номера реагентов приведены в разделе Информация для заказа данного Руководства.</w:t>
            </w:r>
          </w:p>
          <w:p w:rsidR="004E4A40" w:rsidRDefault="004E4A40" w:rsidP="004E4A40">
            <w:pPr>
              <w:rPr>
                <w:rFonts w:ascii="Times New Roman" w:hAnsi="Times New Roman" w:cs="Times New Roman"/>
              </w:rPr>
            </w:pPr>
          </w:p>
        </w:tc>
      </w:tr>
    </w:tbl>
    <w:p w:rsidR="00FE5359" w:rsidRPr="00FE5359" w:rsidRDefault="00FE5359" w:rsidP="00FE5359">
      <w:pPr>
        <w:ind w:left="360"/>
        <w:rPr>
          <w:rFonts w:ascii="Times New Roman" w:hAnsi="Times New Roman" w:cs="Times New Roman"/>
        </w:rPr>
      </w:pPr>
    </w:p>
    <w:p w:rsidR="00262A35" w:rsidRDefault="00262A3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FE5359" w:rsidRPr="007209FC" w:rsidRDefault="009E11F1" w:rsidP="00C04199">
      <w:pPr>
        <w:pStyle w:val="2"/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7" w:name="_Toc318278384"/>
      <w:r w:rsidRPr="007209FC">
        <w:rPr>
          <w:rFonts w:ascii="Times New Roman" w:hAnsi="Times New Roman" w:cs="Times New Roman"/>
          <w:color w:val="auto"/>
          <w:sz w:val="24"/>
          <w:szCs w:val="24"/>
        </w:rPr>
        <w:lastRenderedPageBreak/>
        <w:t>Техническое обслуживание</w:t>
      </w:r>
      <w:bookmarkEnd w:id="7"/>
    </w:p>
    <w:p w:rsidR="00866C33" w:rsidRDefault="00866C33" w:rsidP="00CB5EC0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Часть информации о необходимом техническом обслуживании может отображаться на дисплее.</w:t>
      </w:r>
    </w:p>
    <w:tbl>
      <w:tblPr>
        <w:tblStyle w:val="a6"/>
        <w:tblW w:w="0" w:type="auto"/>
        <w:tblInd w:w="360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3166"/>
        <w:gridCol w:w="6045"/>
      </w:tblGrid>
      <w:tr w:rsidR="00866C33" w:rsidTr="004E4A40">
        <w:tc>
          <w:tcPr>
            <w:tcW w:w="2583" w:type="dxa"/>
          </w:tcPr>
          <w:p w:rsidR="00866C33" w:rsidRDefault="00866C33" w:rsidP="00CB5E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54200" cy="460375"/>
                  <wp:effectExtent l="19050" t="0" r="0" b="0"/>
                  <wp:docPr id="1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460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:rsidR="00866C33" w:rsidRPr="00866C33" w:rsidRDefault="00866C33" w:rsidP="00CB5E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CL</w:t>
            </w:r>
            <w:r w:rsidRPr="00866C33">
              <w:rPr>
                <w:rFonts w:ascii="Times New Roman" w:hAnsi="Times New Roman" w:cs="Times New Roman"/>
              </w:rPr>
              <w:t>2</w:t>
            </w:r>
          </w:p>
          <w:p w:rsidR="00866C33" w:rsidRDefault="00866C33" w:rsidP="00A71B9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этом режиме можно проводить </w:t>
            </w:r>
            <w:r w:rsidR="00A71B97">
              <w:rPr>
                <w:rFonts w:ascii="Times New Roman" w:hAnsi="Times New Roman" w:cs="Times New Roman"/>
              </w:rPr>
              <w:t>очистку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RO</w:t>
            </w:r>
            <w:r w:rsidRPr="00A71B9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мембраны хлорной таблеткой.</w:t>
            </w:r>
          </w:p>
          <w:p w:rsidR="004E4A40" w:rsidRPr="00866C33" w:rsidRDefault="004E4A40" w:rsidP="00A71B97">
            <w:pPr>
              <w:rPr>
                <w:rFonts w:ascii="Times New Roman" w:hAnsi="Times New Roman" w:cs="Times New Roman"/>
              </w:rPr>
            </w:pPr>
          </w:p>
        </w:tc>
      </w:tr>
      <w:tr w:rsidR="00866C33" w:rsidTr="004E4A40">
        <w:tc>
          <w:tcPr>
            <w:tcW w:w="2583" w:type="dxa"/>
          </w:tcPr>
          <w:p w:rsidR="00866C33" w:rsidRDefault="00866C33" w:rsidP="00CB5E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54200" cy="460375"/>
                  <wp:effectExtent l="19050" t="0" r="0" b="0"/>
                  <wp:docPr id="1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460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:rsidR="00866C33" w:rsidRDefault="00866C33" w:rsidP="00CB5E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РН</w:t>
            </w:r>
          </w:p>
          <w:p w:rsidR="00866C33" w:rsidRDefault="00866C33" w:rsidP="00CB5E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этом режиме может быть проведена очистка системы кислотным или основным раствором.</w:t>
            </w:r>
          </w:p>
          <w:p w:rsidR="004E4A40" w:rsidRDefault="004E4A40" w:rsidP="00CB5EC0">
            <w:pPr>
              <w:rPr>
                <w:rFonts w:ascii="Times New Roman" w:hAnsi="Times New Roman" w:cs="Times New Roman"/>
              </w:rPr>
            </w:pPr>
          </w:p>
        </w:tc>
      </w:tr>
      <w:tr w:rsidR="00866C33" w:rsidTr="004E4A40">
        <w:tc>
          <w:tcPr>
            <w:tcW w:w="2583" w:type="dxa"/>
          </w:tcPr>
          <w:p w:rsidR="00866C33" w:rsidRDefault="00866C33" w:rsidP="00CB5E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54200" cy="460375"/>
                  <wp:effectExtent l="19050" t="0" r="0" b="0"/>
                  <wp:docPr id="1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460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:rsidR="00866C33" w:rsidRDefault="00866C33" w:rsidP="00CB5E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SAN</w:t>
            </w:r>
          </w:p>
          <w:p w:rsidR="00866C33" w:rsidRDefault="00866C33" w:rsidP="00CB5E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этом режиме может быть проведена санитизация системы сервисным инженером </w:t>
            </w:r>
            <w:r>
              <w:rPr>
                <w:rFonts w:ascii="Times New Roman" w:hAnsi="Times New Roman" w:cs="Times New Roman"/>
                <w:lang w:val="en-US"/>
              </w:rPr>
              <w:t>Millipore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4E4A40" w:rsidRPr="00866C33" w:rsidRDefault="004E4A40" w:rsidP="00CB5EC0">
            <w:pPr>
              <w:rPr>
                <w:rFonts w:ascii="Times New Roman" w:hAnsi="Times New Roman" w:cs="Times New Roman"/>
              </w:rPr>
            </w:pPr>
          </w:p>
        </w:tc>
      </w:tr>
      <w:tr w:rsidR="00866C33" w:rsidTr="004E4A40">
        <w:tc>
          <w:tcPr>
            <w:tcW w:w="2583" w:type="dxa"/>
            <w:vAlign w:val="center"/>
          </w:tcPr>
          <w:p w:rsidR="00866C33" w:rsidRDefault="00866C33" w:rsidP="00A71B9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54200" cy="460375"/>
                  <wp:effectExtent l="19050" t="0" r="0" b="0"/>
                  <wp:docPr id="1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460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:rsidR="00866C33" w:rsidRDefault="00A71B97" w:rsidP="00CB5E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LF</w:t>
            </w:r>
            <w:r w:rsidRPr="009303C1">
              <w:rPr>
                <w:rFonts w:ascii="Times New Roman" w:hAnsi="Times New Roman" w:cs="Times New Roman"/>
              </w:rPr>
              <w:t xml:space="preserve"> 02</w:t>
            </w:r>
          </w:p>
          <w:p w:rsidR="00A71B97" w:rsidRDefault="00A71B97" w:rsidP="00A71B9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этом режиме таймер срока службы УФ лампы 254 нм может быть обнулен сервисным инженером </w:t>
            </w:r>
            <w:r>
              <w:rPr>
                <w:rFonts w:ascii="Times New Roman" w:hAnsi="Times New Roman" w:cs="Times New Roman"/>
                <w:lang w:val="en-US"/>
              </w:rPr>
              <w:t>Millipore</w:t>
            </w:r>
            <w:r>
              <w:rPr>
                <w:rFonts w:ascii="Times New Roman" w:hAnsi="Times New Roman" w:cs="Times New Roman"/>
              </w:rPr>
              <w:t>. Обнуление таймера необходимо после каждой замены лампы.</w:t>
            </w:r>
          </w:p>
          <w:p w:rsidR="004E4A40" w:rsidRPr="00A71B97" w:rsidRDefault="004E4A40" w:rsidP="00A71B97">
            <w:pPr>
              <w:rPr>
                <w:rFonts w:ascii="Times New Roman" w:hAnsi="Times New Roman" w:cs="Times New Roman"/>
              </w:rPr>
            </w:pPr>
          </w:p>
        </w:tc>
      </w:tr>
      <w:tr w:rsidR="00866C33" w:rsidTr="004E4A40">
        <w:tc>
          <w:tcPr>
            <w:tcW w:w="2583" w:type="dxa"/>
            <w:vAlign w:val="center"/>
          </w:tcPr>
          <w:p w:rsidR="00866C33" w:rsidRDefault="00866C33" w:rsidP="00A71B9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54200" cy="460375"/>
                  <wp:effectExtent l="19050" t="0" r="0" b="0"/>
                  <wp:docPr id="2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460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:rsidR="00866C33" w:rsidRPr="00A71B97" w:rsidRDefault="00A71B97" w:rsidP="00CB5E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LF</w:t>
            </w:r>
            <w:r w:rsidRPr="00A71B97">
              <w:rPr>
                <w:rFonts w:ascii="Times New Roman" w:hAnsi="Times New Roman" w:cs="Times New Roman"/>
              </w:rPr>
              <w:t xml:space="preserve"> 03</w:t>
            </w:r>
          </w:p>
          <w:p w:rsidR="00A71B97" w:rsidRDefault="00A71B97" w:rsidP="00CB5E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этом режиме таймер срока службы УФ лампы модуля </w:t>
            </w:r>
            <w:r>
              <w:rPr>
                <w:rFonts w:ascii="Times New Roman" w:hAnsi="Times New Roman" w:cs="Times New Roman"/>
                <w:lang w:val="en-US"/>
              </w:rPr>
              <w:t>ASM</w:t>
            </w:r>
            <w:r>
              <w:rPr>
                <w:rFonts w:ascii="Times New Roman" w:hAnsi="Times New Roman" w:cs="Times New Roman"/>
              </w:rPr>
              <w:t xml:space="preserve"> (если модуль установлен и активирован) может быть обнулен сервисным инженером </w:t>
            </w:r>
            <w:r>
              <w:rPr>
                <w:rFonts w:ascii="Times New Roman" w:hAnsi="Times New Roman" w:cs="Times New Roman"/>
                <w:lang w:val="en-US"/>
              </w:rPr>
              <w:t>Millipore</w:t>
            </w:r>
            <w:r>
              <w:rPr>
                <w:rFonts w:ascii="Times New Roman" w:hAnsi="Times New Roman" w:cs="Times New Roman"/>
              </w:rPr>
              <w:t>. Обнуление таймера необходимо после каждой замены лампы.</w:t>
            </w:r>
          </w:p>
          <w:p w:rsidR="004E4A40" w:rsidRPr="00A71B97" w:rsidRDefault="004E4A40" w:rsidP="00CB5EC0">
            <w:pPr>
              <w:rPr>
                <w:rFonts w:ascii="Times New Roman" w:hAnsi="Times New Roman" w:cs="Times New Roman"/>
              </w:rPr>
            </w:pPr>
          </w:p>
        </w:tc>
      </w:tr>
      <w:tr w:rsidR="00866C33" w:rsidTr="004E4A40">
        <w:tc>
          <w:tcPr>
            <w:tcW w:w="2583" w:type="dxa"/>
          </w:tcPr>
          <w:p w:rsidR="00866C33" w:rsidRDefault="00866C33" w:rsidP="00CB5E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54200" cy="466725"/>
                  <wp:effectExtent l="19050" t="0" r="0" b="0"/>
                  <wp:docPr id="2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:rsidR="00866C33" w:rsidRPr="00A71B97" w:rsidRDefault="00A71B97" w:rsidP="00CB5E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Lab</w:t>
            </w:r>
            <w:r w:rsidRPr="00A71B9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C</w:t>
            </w:r>
          </w:p>
          <w:p w:rsidR="00A71B97" w:rsidRDefault="00A71B97" w:rsidP="00CB5E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Через это меню может быть активирован режим </w:t>
            </w:r>
            <w:r w:rsidRPr="00A71B97">
              <w:rPr>
                <w:rFonts w:ascii="Times New Roman" w:hAnsi="Times New Roman" w:cs="Times New Roman"/>
              </w:rPr>
              <w:t>“</w:t>
            </w:r>
            <w:r>
              <w:rPr>
                <w:rFonts w:ascii="Times New Roman" w:hAnsi="Times New Roman" w:cs="Times New Roman"/>
                <w:lang w:val="en-US"/>
              </w:rPr>
              <w:t>Lab</w:t>
            </w:r>
            <w:r w:rsidRPr="00A71B9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Closed</w:t>
            </w:r>
            <w:r w:rsidRPr="00A71B97">
              <w:rPr>
                <w:rFonts w:ascii="Times New Roman" w:hAnsi="Times New Roman" w:cs="Times New Roman"/>
              </w:rPr>
              <w:t>”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4E4A40" w:rsidRPr="00A71B97" w:rsidRDefault="004E4A40" w:rsidP="00CB5EC0">
            <w:pPr>
              <w:rPr>
                <w:rFonts w:ascii="Times New Roman" w:hAnsi="Times New Roman" w:cs="Times New Roman"/>
              </w:rPr>
            </w:pPr>
          </w:p>
        </w:tc>
      </w:tr>
    </w:tbl>
    <w:p w:rsidR="00866C33" w:rsidRDefault="00866C33" w:rsidP="00CB5EC0">
      <w:pPr>
        <w:ind w:left="360"/>
        <w:rPr>
          <w:rFonts w:ascii="Times New Roman" w:hAnsi="Times New Roman" w:cs="Times New Roman"/>
        </w:rPr>
      </w:pPr>
    </w:p>
    <w:p w:rsidR="00E42DB8" w:rsidRDefault="00E42DB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866C33" w:rsidRPr="007209FC" w:rsidRDefault="00E42DB8" w:rsidP="00C04199">
      <w:pPr>
        <w:pStyle w:val="2"/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8" w:name="_Toc318278385"/>
      <w:r w:rsidRPr="007209FC">
        <w:rPr>
          <w:rFonts w:ascii="Times New Roman" w:hAnsi="Times New Roman" w:cs="Times New Roman"/>
          <w:color w:val="auto"/>
          <w:sz w:val="24"/>
          <w:szCs w:val="24"/>
        </w:rPr>
        <w:lastRenderedPageBreak/>
        <w:t>Настройка параметров системы</w:t>
      </w:r>
      <w:bookmarkEnd w:id="8"/>
    </w:p>
    <w:p w:rsidR="00E42DB8" w:rsidRDefault="00E42DB8" w:rsidP="00E42DB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Доступ для настройки всех параметров системы.</w:t>
      </w:r>
    </w:p>
    <w:tbl>
      <w:tblPr>
        <w:tblStyle w:val="a6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3227"/>
        <w:gridCol w:w="6344"/>
      </w:tblGrid>
      <w:tr w:rsidR="00E42DB8" w:rsidTr="004E4A40">
        <w:tc>
          <w:tcPr>
            <w:tcW w:w="3227" w:type="dxa"/>
          </w:tcPr>
          <w:p w:rsidR="00E42DB8" w:rsidRDefault="00E42DB8" w:rsidP="00E42D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54200" cy="466725"/>
                  <wp:effectExtent l="19050" t="0" r="0" b="0"/>
                  <wp:docPr id="2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 w:rsidR="00E42DB8" w:rsidRPr="00CC6CD2" w:rsidRDefault="00CC6CD2" w:rsidP="00E42D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SP</w:t>
            </w:r>
            <w:r w:rsidRPr="00CC6CD2">
              <w:rPr>
                <w:rFonts w:ascii="Times New Roman" w:hAnsi="Times New Roman" w:cs="Times New Roman"/>
              </w:rPr>
              <w:t xml:space="preserve"> 01</w:t>
            </w:r>
          </w:p>
          <w:p w:rsidR="00CC6CD2" w:rsidRDefault="00CC6CD2" w:rsidP="00E42D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Установленное критическое значение уровня воды в баке, при котором система переходит в режим наполнения бака. </w:t>
            </w:r>
          </w:p>
          <w:p w:rsidR="004E4A40" w:rsidRPr="00CC6CD2" w:rsidRDefault="004E4A40" w:rsidP="00E42DB8">
            <w:pPr>
              <w:rPr>
                <w:rFonts w:ascii="Times New Roman" w:hAnsi="Times New Roman" w:cs="Times New Roman"/>
              </w:rPr>
            </w:pPr>
          </w:p>
        </w:tc>
      </w:tr>
      <w:tr w:rsidR="00E42DB8" w:rsidTr="004E4A40">
        <w:tc>
          <w:tcPr>
            <w:tcW w:w="3227" w:type="dxa"/>
          </w:tcPr>
          <w:p w:rsidR="00E42DB8" w:rsidRDefault="00E42DB8" w:rsidP="00E42D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54200" cy="460375"/>
                  <wp:effectExtent l="19050" t="0" r="0" b="0"/>
                  <wp:docPr id="35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460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 w:rsidR="00E42DB8" w:rsidRDefault="00CC6CD2" w:rsidP="00E42D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SP</w:t>
            </w:r>
            <w:r w:rsidRPr="009A2E0C">
              <w:rPr>
                <w:rFonts w:ascii="Times New Roman" w:hAnsi="Times New Roman" w:cs="Times New Roman"/>
              </w:rPr>
              <w:t xml:space="preserve"> 02</w:t>
            </w:r>
          </w:p>
          <w:p w:rsidR="00CC6CD2" w:rsidRDefault="00CC6CD2" w:rsidP="00CC6C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Установленное критическое значение % режекции </w:t>
            </w:r>
            <w:r>
              <w:rPr>
                <w:rFonts w:ascii="Times New Roman" w:hAnsi="Times New Roman" w:cs="Times New Roman"/>
                <w:lang w:val="en-US"/>
              </w:rPr>
              <w:t>RO</w:t>
            </w:r>
            <w:r w:rsidRPr="00CC6CD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мембраны. Если текущая режекция ниже установленного значения, система выдает сообщение об ошибке. % режекции означает содержание ионов в воде прошедшей через </w:t>
            </w:r>
            <w:r>
              <w:rPr>
                <w:rFonts w:ascii="Times New Roman" w:hAnsi="Times New Roman" w:cs="Times New Roman"/>
                <w:lang w:val="en-US"/>
              </w:rPr>
              <w:t>RO</w:t>
            </w:r>
            <w:r w:rsidRPr="00CC6CD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мембрану по отношению к содержанию ионов в воде поступающей на мембрану.</w:t>
            </w:r>
          </w:p>
          <w:p w:rsidR="004E4A40" w:rsidRPr="00CC6CD2" w:rsidRDefault="004E4A40" w:rsidP="00CC6CD2">
            <w:pPr>
              <w:rPr>
                <w:rFonts w:ascii="Times New Roman" w:hAnsi="Times New Roman" w:cs="Times New Roman"/>
              </w:rPr>
            </w:pPr>
          </w:p>
        </w:tc>
      </w:tr>
      <w:tr w:rsidR="00E42DB8" w:rsidTr="004E4A40">
        <w:tc>
          <w:tcPr>
            <w:tcW w:w="3227" w:type="dxa"/>
          </w:tcPr>
          <w:p w:rsidR="00E42DB8" w:rsidRDefault="00E42DB8" w:rsidP="00E42D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54200" cy="460375"/>
                  <wp:effectExtent l="19050" t="0" r="0" b="0"/>
                  <wp:docPr id="36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460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 w:rsidR="00E42DB8" w:rsidRPr="00CC6CD2" w:rsidRDefault="00CC6CD2" w:rsidP="00E42D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SP</w:t>
            </w:r>
            <w:r w:rsidRPr="00CC6CD2">
              <w:rPr>
                <w:rFonts w:ascii="Times New Roman" w:hAnsi="Times New Roman" w:cs="Times New Roman"/>
              </w:rPr>
              <w:t xml:space="preserve"> 03</w:t>
            </w:r>
          </w:p>
          <w:p w:rsidR="00CC6CD2" w:rsidRDefault="00CC6CD2" w:rsidP="00CC6C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Установленное критическое значение сопротивления или проводимости производимой воды. Если текущее значение сопротивления (проводимости) ниже (выше) установленного критического значения, система выдает сообщение об ошибке.</w:t>
            </w:r>
          </w:p>
          <w:p w:rsidR="004E4A40" w:rsidRPr="00CC6CD2" w:rsidRDefault="004E4A40" w:rsidP="00CC6CD2">
            <w:pPr>
              <w:rPr>
                <w:rFonts w:ascii="Times New Roman" w:hAnsi="Times New Roman" w:cs="Times New Roman"/>
              </w:rPr>
            </w:pPr>
          </w:p>
        </w:tc>
      </w:tr>
      <w:tr w:rsidR="00E42DB8" w:rsidTr="004E4A40">
        <w:tc>
          <w:tcPr>
            <w:tcW w:w="3227" w:type="dxa"/>
          </w:tcPr>
          <w:p w:rsidR="00E42DB8" w:rsidRDefault="00E42DB8" w:rsidP="00E42D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54200" cy="466725"/>
                  <wp:effectExtent l="19050" t="0" r="0" b="0"/>
                  <wp:docPr id="3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 w:rsidR="00E42DB8" w:rsidRPr="007868AE" w:rsidRDefault="007868AE" w:rsidP="00E42D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DATE</w:t>
            </w:r>
          </w:p>
          <w:p w:rsidR="007868AE" w:rsidRDefault="007868AE" w:rsidP="00E42D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Меню для установки даты и времени.</w:t>
            </w:r>
          </w:p>
          <w:p w:rsidR="004E4A40" w:rsidRDefault="004E4A40" w:rsidP="00E42DB8">
            <w:pPr>
              <w:rPr>
                <w:rFonts w:ascii="Times New Roman" w:hAnsi="Times New Roman" w:cs="Times New Roman"/>
              </w:rPr>
            </w:pPr>
          </w:p>
          <w:p w:rsidR="004E4A40" w:rsidRPr="007868AE" w:rsidRDefault="004E4A40" w:rsidP="00E42DB8">
            <w:pPr>
              <w:rPr>
                <w:rFonts w:ascii="Times New Roman" w:hAnsi="Times New Roman" w:cs="Times New Roman"/>
              </w:rPr>
            </w:pPr>
          </w:p>
        </w:tc>
      </w:tr>
      <w:tr w:rsidR="00E42DB8" w:rsidTr="004E4A40">
        <w:tc>
          <w:tcPr>
            <w:tcW w:w="3227" w:type="dxa"/>
          </w:tcPr>
          <w:p w:rsidR="00E42DB8" w:rsidRDefault="00E42DB8" w:rsidP="00E42D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54200" cy="466725"/>
                  <wp:effectExtent l="19050" t="0" r="0" b="0"/>
                  <wp:docPr id="38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 w:rsidR="004E4A40" w:rsidRDefault="007868AE" w:rsidP="00E42D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IP</w:t>
            </w:r>
            <w:r w:rsidRPr="007868AE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AD</w:t>
            </w:r>
            <w:r w:rsidR="004E4A40">
              <w:rPr>
                <w:rFonts w:ascii="Times New Roman" w:hAnsi="Times New Roman" w:cs="Times New Roman"/>
              </w:rPr>
              <w:t xml:space="preserve"> </w:t>
            </w:r>
          </w:p>
          <w:p w:rsidR="00E42DB8" w:rsidRDefault="004E4A40" w:rsidP="00E42D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7868AE">
              <w:rPr>
                <w:rFonts w:ascii="Times New Roman" w:hAnsi="Times New Roman" w:cs="Times New Roman"/>
              </w:rPr>
              <w:t xml:space="preserve">спользуется с программным обеспечением </w:t>
            </w:r>
            <w:r w:rsidR="007868AE">
              <w:rPr>
                <w:rFonts w:ascii="Times New Roman" w:hAnsi="Times New Roman" w:cs="Times New Roman"/>
                <w:lang w:val="en-US"/>
              </w:rPr>
              <w:t>Millitrack</w:t>
            </w:r>
            <w:r w:rsidR="007868AE">
              <w:rPr>
                <w:rFonts w:ascii="Times New Roman" w:hAnsi="Times New Roman" w:cs="Times New Roman"/>
              </w:rPr>
              <w:t>.</w:t>
            </w:r>
          </w:p>
          <w:p w:rsidR="007868AE" w:rsidRDefault="007868AE" w:rsidP="00E42D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этом меню отображается текущий </w:t>
            </w:r>
            <w:r>
              <w:rPr>
                <w:rFonts w:ascii="Times New Roman" w:hAnsi="Times New Roman" w:cs="Times New Roman"/>
                <w:lang w:val="en-US"/>
              </w:rPr>
              <w:t>IP</w:t>
            </w:r>
            <w:r w:rsidRPr="007868AE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адрес системы.</w:t>
            </w:r>
          </w:p>
          <w:p w:rsidR="004E4A40" w:rsidRPr="007868AE" w:rsidRDefault="004E4A40" w:rsidP="00E42DB8">
            <w:pPr>
              <w:rPr>
                <w:rFonts w:ascii="Times New Roman" w:hAnsi="Times New Roman" w:cs="Times New Roman"/>
              </w:rPr>
            </w:pPr>
          </w:p>
        </w:tc>
      </w:tr>
      <w:tr w:rsidR="00E42DB8" w:rsidTr="004E4A40">
        <w:tc>
          <w:tcPr>
            <w:tcW w:w="3227" w:type="dxa"/>
          </w:tcPr>
          <w:p w:rsidR="00E42DB8" w:rsidRDefault="00E42DB8" w:rsidP="00E42D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54200" cy="460375"/>
                  <wp:effectExtent l="19050" t="0" r="0" b="0"/>
                  <wp:docPr id="39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460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 w:rsidR="004E4A40" w:rsidRDefault="007868AE" w:rsidP="007868A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IP</w:t>
            </w:r>
            <w:r w:rsidRPr="007868AE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DF</w:t>
            </w:r>
            <w:r w:rsidR="004E4A40">
              <w:rPr>
                <w:rFonts w:ascii="Times New Roman" w:hAnsi="Times New Roman" w:cs="Times New Roman"/>
              </w:rPr>
              <w:t xml:space="preserve"> </w:t>
            </w:r>
          </w:p>
          <w:p w:rsidR="007868AE" w:rsidRPr="009303C1" w:rsidRDefault="004E4A40" w:rsidP="007868A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7868AE">
              <w:rPr>
                <w:rFonts w:ascii="Times New Roman" w:hAnsi="Times New Roman" w:cs="Times New Roman"/>
              </w:rPr>
              <w:t xml:space="preserve">спользуется с программным обеспечением </w:t>
            </w:r>
            <w:r w:rsidR="007868AE">
              <w:rPr>
                <w:rFonts w:ascii="Times New Roman" w:hAnsi="Times New Roman" w:cs="Times New Roman"/>
                <w:lang w:val="en-US"/>
              </w:rPr>
              <w:t>Millitrack</w:t>
            </w:r>
            <w:r w:rsidR="007868AE">
              <w:rPr>
                <w:rFonts w:ascii="Times New Roman" w:hAnsi="Times New Roman" w:cs="Times New Roman"/>
              </w:rPr>
              <w:t>.</w:t>
            </w:r>
          </w:p>
          <w:p w:rsidR="007868AE" w:rsidRPr="007868AE" w:rsidRDefault="007868AE" w:rsidP="007868A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этом меню текущий </w:t>
            </w:r>
            <w:r>
              <w:rPr>
                <w:rFonts w:ascii="Times New Roman" w:hAnsi="Times New Roman" w:cs="Times New Roman"/>
                <w:lang w:val="en-US"/>
              </w:rPr>
              <w:t>IP</w:t>
            </w:r>
            <w:r w:rsidRPr="007868AE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адрес системы</w:t>
            </w:r>
            <w:r w:rsidRPr="007868AE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может быть изменен и восстановлен по умолчанию.</w:t>
            </w:r>
          </w:p>
          <w:p w:rsidR="00E42DB8" w:rsidRDefault="00E42DB8" w:rsidP="00E42DB8">
            <w:pPr>
              <w:rPr>
                <w:rFonts w:ascii="Times New Roman" w:hAnsi="Times New Roman" w:cs="Times New Roman"/>
              </w:rPr>
            </w:pPr>
          </w:p>
        </w:tc>
      </w:tr>
      <w:tr w:rsidR="00E42DB8" w:rsidTr="004E4A40">
        <w:tc>
          <w:tcPr>
            <w:tcW w:w="3227" w:type="dxa"/>
          </w:tcPr>
          <w:p w:rsidR="00E42DB8" w:rsidRDefault="00E42DB8" w:rsidP="00E42D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54200" cy="460375"/>
                  <wp:effectExtent l="19050" t="0" r="0" b="0"/>
                  <wp:docPr id="40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460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 w:rsidR="00E42DB8" w:rsidRDefault="007868AE" w:rsidP="00E42D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ЕСО</w:t>
            </w:r>
          </w:p>
          <w:p w:rsidR="007868AE" w:rsidRDefault="007868AE" w:rsidP="007868A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Меню для активации либо деактивации режима сохранения энергии.</w:t>
            </w:r>
          </w:p>
          <w:p w:rsidR="004E4A40" w:rsidRDefault="004E4A40" w:rsidP="007868AE">
            <w:pPr>
              <w:rPr>
                <w:rFonts w:ascii="Times New Roman" w:hAnsi="Times New Roman" w:cs="Times New Roman"/>
              </w:rPr>
            </w:pPr>
          </w:p>
        </w:tc>
      </w:tr>
      <w:tr w:rsidR="00E42DB8" w:rsidTr="004E4A40">
        <w:tc>
          <w:tcPr>
            <w:tcW w:w="3227" w:type="dxa"/>
          </w:tcPr>
          <w:p w:rsidR="00E42DB8" w:rsidRDefault="00E42DB8" w:rsidP="00E42D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54200" cy="460375"/>
                  <wp:effectExtent l="19050" t="0" r="0" b="0"/>
                  <wp:docPr id="41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460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 w:rsidR="00E42DB8" w:rsidRDefault="007868AE" w:rsidP="00E42D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ASM</w:t>
            </w:r>
          </w:p>
          <w:p w:rsidR="007868AE" w:rsidRDefault="007868AE" w:rsidP="00E42D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этом меню может быть активирован модуль автоматической санитизации </w:t>
            </w:r>
            <w:r>
              <w:rPr>
                <w:rFonts w:ascii="Times New Roman" w:hAnsi="Times New Roman" w:cs="Times New Roman"/>
                <w:lang w:val="en-US"/>
              </w:rPr>
              <w:t>ASM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4E4A40" w:rsidRPr="007868AE" w:rsidRDefault="004E4A40" w:rsidP="00E42DB8">
            <w:pPr>
              <w:rPr>
                <w:rFonts w:ascii="Times New Roman" w:hAnsi="Times New Roman" w:cs="Times New Roman"/>
              </w:rPr>
            </w:pPr>
          </w:p>
        </w:tc>
      </w:tr>
      <w:tr w:rsidR="00E42DB8" w:rsidTr="004E4A40">
        <w:tc>
          <w:tcPr>
            <w:tcW w:w="3227" w:type="dxa"/>
          </w:tcPr>
          <w:p w:rsidR="00E42DB8" w:rsidRDefault="00E42DB8" w:rsidP="00E42DB8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54200" cy="466725"/>
                  <wp:effectExtent l="19050" t="0" r="0" b="0"/>
                  <wp:docPr id="42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 w:rsidR="00E42DB8" w:rsidRDefault="007868AE" w:rsidP="00E42D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С- - -</w:t>
            </w:r>
          </w:p>
          <w:p w:rsidR="007868AE" w:rsidRDefault="007868AE" w:rsidP="00E42D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Меню с ограниченным доступом. Используется сервисным инженером.</w:t>
            </w:r>
          </w:p>
          <w:p w:rsidR="004E4A40" w:rsidRDefault="004E4A40" w:rsidP="00E42DB8">
            <w:pPr>
              <w:rPr>
                <w:rFonts w:ascii="Times New Roman" w:hAnsi="Times New Roman" w:cs="Times New Roman"/>
              </w:rPr>
            </w:pPr>
          </w:p>
        </w:tc>
      </w:tr>
    </w:tbl>
    <w:p w:rsidR="007868AE" w:rsidRDefault="007868AE" w:rsidP="00E42DB8">
      <w:pPr>
        <w:rPr>
          <w:rFonts w:ascii="Times New Roman" w:hAnsi="Times New Roman" w:cs="Times New Roman"/>
        </w:rPr>
      </w:pPr>
    </w:p>
    <w:p w:rsidR="007868AE" w:rsidRDefault="007868A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E42DB8" w:rsidRDefault="007868AE" w:rsidP="006139BF">
      <w:pPr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Пример изменения конфигурации системы: изменение даты и времени</w:t>
      </w:r>
    </w:p>
    <w:tbl>
      <w:tblPr>
        <w:tblStyle w:val="a6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3190"/>
        <w:gridCol w:w="3190"/>
        <w:gridCol w:w="3191"/>
      </w:tblGrid>
      <w:tr w:rsidR="007868AE" w:rsidTr="004E4A40">
        <w:tc>
          <w:tcPr>
            <w:tcW w:w="3190" w:type="dxa"/>
          </w:tcPr>
          <w:p w:rsidR="007868AE" w:rsidRDefault="007868AE" w:rsidP="00E42D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707515" cy="422275"/>
                  <wp:effectExtent l="19050" t="0" r="6985" b="0"/>
                  <wp:docPr id="43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515" cy="42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68AE" w:rsidRPr="009303C1" w:rsidRDefault="002C3C32" w:rsidP="00E42D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9303C1">
              <w:rPr>
                <w:rFonts w:ascii="Times New Roman" w:hAnsi="Times New Roman" w:cs="Times New Roman"/>
              </w:rPr>
              <w:t xml:space="preserve"> – Система находится в режиме </w:t>
            </w:r>
            <w:r w:rsidR="009303C1">
              <w:rPr>
                <w:rFonts w:ascii="Times New Roman" w:hAnsi="Times New Roman" w:cs="Times New Roman"/>
                <w:lang w:val="en-US"/>
              </w:rPr>
              <w:t>Standby</w:t>
            </w:r>
            <w:r w:rsidR="009303C1" w:rsidRPr="009303C1">
              <w:rPr>
                <w:rFonts w:ascii="Times New Roman" w:hAnsi="Times New Roman" w:cs="Times New Roman"/>
              </w:rPr>
              <w:t xml:space="preserve">. </w:t>
            </w:r>
            <w:r w:rsidR="009303C1">
              <w:rPr>
                <w:rFonts w:ascii="Times New Roman" w:hAnsi="Times New Roman" w:cs="Times New Roman"/>
              </w:rPr>
              <w:t xml:space="preserve">Нажмите на правую стрелку </w:t>
            </w:r>
            <w:r w:rsidR="009303C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47675" cy="210820"/>
                  <wp:effectExtent l="19050" t="0" r="9525" b="0"/>
                  <wp:docPr id="5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303C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190" w:type="dxa"/>
          </w:tcPr>
          <w:p w:rsidR="007868AE" w:rsidRDefault="007868AE" w:rsidP="00E42D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707515" cy="422275"/>
                  <wp:effectExtent l="19050" t="0" r="6985" b="0"/>
                  <wp:docPr id="44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515" cy="42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03C1" w:rsidRDefault="009303C1" w:rsidP="00E42D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 – В меню технического обслуживания нажмите 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17170" cy="191770"/>
                  <wp:effectExtent l="19050" t="0" r="0" b="0"/>
                  <wp:docPr id="5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191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191" w:type="dxa"/>
          </w:tcPr>
          <w:p w:rsidR="007868AE" w:rsidRDefault="007868AE" w:rsidP="007868A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707515" cy="422275"/>
                  <wp:effectExtent l="19050" t="0" r="6985" b="0"/>
                  <wp:docPr id="4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515" cy="42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03C1" w:rsidRDefault="009303C1" w:rsidP="007868A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 – Нажимайте на правую стрелку </w:t>
            </w:r>
            <w:r w:rsidRPr="009303C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47675" cy="210820"/>
                  <wp:effectExtent l="19050" t="0" r="9525" b="0"/>
                  <wp:docPr id="5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до появления меню даты (</w:t>
            </w:r>
            <w:r>
              <w:rPr>
                <w:rFonts w:ascii="Times New Roman" w:hAnsi="Times New Roman" w:cs="Times New Roman"/>
                <w:lang w:val="en-US"/>
              </w:rPr>
              <w:t>dAtE</w:t>
            </w:r>
            <w:r w:rsidRPr="009303C1"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4E4A40" w:rsidRDefault="004E4A40" w:rsidP="007868AE">
            <w:pPr>
              <w:rPr>
                <w:rFonts w:ascii="Times New Roman" w:hAnsi="Times New Roman" w:cs="Times New Roman"/>
              </w:rPr>
            </w:pPr>
          </w:p>
        </w:tc>
      </w:tr>
      <w:tr w:rsidR="007868AE" w:rsidTr="004E4A40">
        <w:tc>
          <w:tcPr>
            <w:tcW w:w="3190" w:type="dxa"/>
          </w:tcPr>
          <w:p w:rsidR="007868AE" w:rsidRDefault="007868AE" w:rsidP="00E42D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707515" cy="422275"/>
                  <wp:effectExtent l="19050" t="0" r="6985" b="0"/>
                  <wp:docPr id="46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515" cy="42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03C1" w:rsidRPr="009303C1" w:rsidRDefault="009303C1" w:rsidP="00E42D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 – Нажмите 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2731" cy="216000"/>
                  <wp:effectExtent l="19050" t="0" r="0" b="0"/>
                  <wp:docPr id="5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731" cy="2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03C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для входа в меню даты (</w:t>
            </w:r>
            <w:r>
              <w:rPr>
                <w:rFonts w:ascii="Times New Roman" w:hAnsi="Times New Roman" w:cs="Times New Roman"/>
                <w:lang w:val="en-US"/>
              </w:rPr>
              <w:t>dAtE</w:t>
            </w:r>
            <w:r w:rsidRPr="009303C1"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190" w:type="dxa"/>
          </w:tcPr>
          <w:p w:rsidR="007868AE" w:rsidRDefault="007868AE" w:rsidP="00E42D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707515" cy="422275"/>
                  <wp:effectExtent l="19050" t="0" r="6985" b="0"/>
                  <wp:docPr id="47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515" cy="42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03C1" w:rsidRDefault="009303C1" w:rsidP="00E42D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 – Установите год с помощью стрелок </w:t>
            </w:r>
            <w:r w:rsidRPr="009303C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47675" cy="210820"/>
                  <wp:effectExtent l="19050" t="0" r="9525" b="0"/>
                  <wp:docPr id="5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и нажмите </w:t>
            </w:r>
            <w:r w:rsidRPr="009303C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2731" cy="216000"/>
                  <wp:effectExtent l="19050" t="0" r="0" b="0"/>
                  <wp:docPr id="5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731" cy="2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>.</w:t>
            </w:r>
          </w:p>
          <w:p w:rsidR="004E4A40" w:rsidRDefault="004E4A40" w:rsidP="00E42D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91" w:type="dxa"/>
          </w:tcPr>
          <w:p w:rsidR="007868AE" w:rsidRDefault="007868AE" w:rsidP="00E42D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707515" cy="422275"/>
                  <wp:effectExtent l="19050" t="0" r="6985" b="0"/>
                  <wp:docPr id="48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515" cy="42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03C1" w:rsidRDefault="009303C1" w:rsidP="009303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 – Установите месяц с помощью стрелок </w:t>
            </w:r>
            <w:r w:rsidRPr="009303C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47675" cy="210820"/>
                  <wp:effectExtent l="19050" t="0" r="9525" b="0"/>
                  <wp:docPr id="6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и нажмите </w:t>
            </w:r>
            <w:r w:rsidRPr="009303C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2731" cy="216000"/>
                  <wp:effectExtent l="19050" t="0" r="0" b="0"/>
                  <wp:docPr id="6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731" cy="2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7868AE" w:rsidTr="004E4A40">
        <w:tc>
          <w:tcPr>
            <w:tcW w:w="3190" w:type="dxa"/>
          </w:tcPr>
          <w:p w:rsidR="007868AE" w:rsidRDefault="007868AE" w:rsidP="00E42D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707515" cy="408940"/>
                  <wp:effectExtent l="19050" t="0" r="6985" b="0"/>
                  <wp:docPr id="49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515" cy="408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03C1" w:rsidRDefault="009303C1" w:rsidP="009303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 – Установите день с помощью стрелок </w:t>
            </w:r>
            <w:r w:rsidRPr="009303C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47675" cy="210820"/>
                  <wp:effectExtent l="19050" t="0" r="9525" b="0"/>
                  <wp:docPr id="6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и нажмите </w:t>
            </w:r>
            <w:r w:rsidRPr="009303C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2731" cy="216000"/>
                  <wp:effectExtent l="19050" t="0" r="0" b="0"/>
                  <wp:docPr id="6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731" cy="2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>.</w:t>
            </w:r>
          </w:p>
          <w:p w:rsidR="004E4A40" w:rsidRDefault="004E4A40" w:rsidP="009303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90" w:type="dxa"/>
          </w:tcPr>
          <w:p w:rsidR="007868AE" w:rsidRDefault="007868AE" w:rsidP="00E42D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707515" cy="422275"/>
                  <wp:effectExtent l="19050" t="0" r="6985" b="0"/>
                  <wp:docPr id="50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515" cy="42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03C1" w:rsidRDefault="009303C1" w:rsidP="00E42D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 – Дата установлена.</w:t>
            </w:r>
          </w:p>
        </w:tc>
        <w:tc>
          <w:tcPr>
            <w:tcW w:w="3191" w:type="dxa"/>
          </w:tcPr>
          <w:p w:rsidR="007868AE" w:rsidRDefault="007868AE" w:rsidP="00E42DB8">
            <w:pPr>
              <w:rPr>
                <w:rFonts w:ascii="Times New Roman" w:hAnsi="Times New Roman" w:cs="Times New Roman"/>
              </w:rPr>
            </w:pPr>
          </w:p>
        </w:tc>
      </w:tr>
      <w:tr w:rsidR="007868AE" w:rsidTr="004E4A40">
        <w:tc>
          <w:tcPr>
            <w:tcW w:w="3190" w:type="dxa"/>
          </w:tcPr>
          <w:p w:rsidR="007868AE" w:rsidRDefault="007868AE" w:rsidP="00E42D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707515" cy="422275"/>
                  <wp:effectExtent l="19050" t="0" r="6985" b="0"/>
                  <wp:docPr id="51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515" cy="42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03C1" w:rsidRDefault="009303C1" w:rsidP="00E42D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 – Для установки времени нажмите </w:t>
            </w:r>
            <w:r w:rsidRPr="009303C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2731" cy="216000"/>
                  <wp:effectExtent l="19050" t="0" r="0" b="0"/>
                  <wp:docPr id="9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731" cy="2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190" w:type="dxa"/>
          </w:tcPr>
          <w:p w:rsidR="007868AE" w:rsidRDefault="007868AE" w:rsidP="00E42D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707515" cy="422275"/>
                  <wp:effectExtent l="19050" t="0" r="6985" b="0"/>
                  <wp:docPr id="52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515" cy="42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03C1" w:rsidRDefault="009303C1" w:rsidP="00E42D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 – Установите час с помощью стрелок </w:t>
            </w:r>
            <w:r w:rsidRPr="009303C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47675" cy="210820"/>
                  <wp:effectExtent l="19050" t="0" r="9525" b="0"/>
                  <wp:docPr id="9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и нажмите </w:t>
            </w:r>
            <w:r w:rsidRPr="009303C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2731" cy="216000"/>
                  <wp:effectExtent l="19050" t="0" r="0" b="0"/>
                  <wp:docPr id="9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731" cy="2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191" w:type="dxa"/>
          </w:tcPr>
          <w:p w:rsidR="007868AE" w:rsidRDefault="007868AE" w:rsidP="00E42D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707515" cy="422275"/>
                  <wp:effectExtent l="19050" t="0" r="6985" b="0"/>
                  <wp:docPr id="53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515" cy="42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03C1" w:rsidRDefault="009303C1" w:rsidP="009303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11 – Установите минуты с помощью стрелок </w:t>
            </w:r>
            <w:r w:rsidRPr="009303C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47675" cy="210820"/>
                  <wp:effectExtent l="19050" t="0" r="9525" b="0"/>
                  <wp:docPr id="9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и нажмите </w:t>
            </w:r>
            <w:r w:rsidRPr="009303C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2731" cy="216000"/>
                  <wp:effectExtent l="19050" t="0" r="0" b="0"/>
                  <wp:docPr id="10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731" cy="2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>.</w:t>
            </w:r>
          </w:p>
          <w:p w:rsidR="004E4A40" w:rsidRDefault="004E4A40" w:rsidP="009303C1">
            <w:pPr>
              <w:rPr>
                <w:rFonts w:ascii="Times New Roman" w:hAnsi="Times New Roman" w:cs="Times New Roman"/>
              </w:rPr>
            </w:pPr>
          </w:p>
        </w:tc>
      </w:tr>
    </w:tbl>
    <w:p w:rsidR="007868AE" w:rsidRDefault="007868AE" w:rsidP="00E42DB8">
      <w:pPr>
        <w:rPr>
          <w:rFonts w:ascii="Times New Roman" w:hAnsi="Times New Roman" w:cs="Times New Roman"/>
        </w:rPr>
      </w:pPr>
    </w:p>
    <w:p w:rsidR="00BC638C" w:rsidRDefault="00BC638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BC638C" w:rsidRPr="007209FC" w:rsidRDefault="00BC638C" w:rsidP="00C04199">
      <w:pPr>
        <w:pStyle w:val="2"/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9" w:name="_Toc318278386"/>
      <w:r w:rsidRPr="007209FC">
        <w:rPr>
          <w:rFonts w:ascii="Times New Roman" w:hAnsi="Times New Roman" w:cs="Times New Roman"/>
          <w:color w:val="auto"/>
          <w:sz w:val="24"/>
          <w:szCs w:val="24"/>
        </w:rPr>
        <w:lastRenderedPageBreak/>
        <w:t>Просмотр параметров работы системы</w:t>
      </w:r>
      <w:bookmarkEnd w:id="9"/>
    </w:p>
    <w:p w:rsidR="00BC638C" w:rsidRDefault="00BC638C" w:rsidP="00E42DB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Для доступа к меню параметров работы системы в режиме </w:t>
      </w:r>
      <w:r>
        <w:rPr>
          <w:rFonts w:ascii="Times New Roman" w:hAnsi="Times New Roman" w:cs="Times New Roman"/>
          <w:lang w:val="en-US"/>
        </w:rPr>
        <w:t>Ready</w:t>
      </w:r>
      <w:r w:rsidRPr="00BC638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или </w:t>
      </w:r>
      <w:r>
        <w:rPr>
          <w:rFonts w:ascii="Times New Roman" w:hAnsi="Times New Roman" w:cs="Times New Roman"/>
          <w:lang w:val="en-US"/>
        </w:rPr>
        <w:t>Tank</w:t>
      </w:r>
      <w:r w:rsidRPr="00BC638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filling</w:t>
      </w:r>
      <w:r w:rsidRPr="00BC638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нажмите и удерживайте в течении 2 секунд левую либо правую стрелку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47675" cy="198120"/>
            <wp:effectExtent l="19050" t="0" r="9525" b="0"/>
            <wp:docPr id="10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.</w:t>
      </w:r>
    </w:p>
    <w:tbl>
      <w:tblPr>
        <w:tblStyle w:val="a6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227"/>
        <w:gridCol w:w="3402"/>
        <w:gridCol w:w="2942"/>
      </w:tblGrid>
      <w:tr w:rsidR="00BC638C" w:rsidTr="001D5895">
        <w:tc>
          <w:tcPr>
            <w:tcW w:w="3227" w:type="dxa"/>
          </w:tcPr>
          <w:p w:rsidR="00BC638C" w:rsidRDefault="00BC638C" w:rsidP="002D3E4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54200" cy="460375"/>
                  <wp:effectExtent l="19050" t="0" r="0" b="0"/>
                  <wp:docPr id="11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460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BC638C" w:rsidRDefault="002D3E44" w:rsidP="00E42D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Для отображения проводимости водопроводной воды нажмите </w:t>
            </w:r>
            <w:r w:rsidRPr="002D3E4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2731" cy="216000"/>
                  <wp:effectExtent l="19050" t="0" r="0" b="0"/>
                  <wp:docPr id="12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731" cy="2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C07D6">
              <w:rPr>
                <w:rFonts w:ascii="Times New Roman" w:hAnsi="Times New Roman" w:cs="Times New Roman"/>
              </w:rPr>
              <w:t>.</w:t>
            </w:r>
          </w:p>
          <w:p w:rsidR="001D5895" w:rsidRDefault="001D5895" w:rsidP="00E42D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42" w:type="dxa"/>
          </w:tcPr>
          <w:p w:rsidR="00BC638C" w:rsidRDefault="002D3E44" w:rsidP="00E42D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54200" cy="460375"/>
                  <wp:effectExtent l="19050" t="0" r="0" b="0"/>
                  <wp:docPr id="11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460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638C" w:rsidTr="001D5895">
        <w:tc>
          <w:tcPr>
            <w:tcW w:w="3227" w:type="dxa"/>
          </w:tcPr>
          <w:p w:rsidR="00BC638C" w:rsidRDefault="002D3E44" w:rsidP="00E42D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54200" cy="460375"/>
                  <wp:effectExtent l="19050" t="0" r="0" b="0"/>
                  <wp:docPr id="11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460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BC638C" w:rsidRDefault="002D3E44" w:rsidP="00E42D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Для отображения проводимости воды поступающей на </w:t>
            </w:r>
            <w:r>
              <w:rPr>
                <w:rFonts w:ascii="Times New Roman" w:hAnsi="Times New Roman" w:cs="Times New Roman"/>
                <w:lang w:val="en-US"/>
              </w:rPr>
              <w:t>RO</w:t>
            </w:r>
            <w:r w:rsidRPr="002D3E4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мембрану нажмите </w:t>
            </w:r>
            <w:r w:rsidRPr="002D3E4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2731" cy="216000"/>
                  <wp:effectExtent l="19050" t="0" r="0" b="0"/>
                  <wp:docPr id="12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731" cy="2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>.</w:t>
            </w:r>
          </w:p>
          <w:p w:rsidR="001D5895" w:rsidRPr="002D3E44" w:rsidRDefault="001D5895" w:rsidP="00E42D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42" w:type="dxa"/>
          </w:tcPr>
          <w:p w:rsidR="00BC638C" w:rsidRDefault="002D3E44" w:rsidP="00E42D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54200" cy="460375"/>
                  <wp:effectExtent l="19050" t="0" r="0" b="0"/>
                  <wp:docPr id="115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460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638C" w:rsidTr="001D5895">
        <w:tc>
          <w:tcPr>
            <w:tcW w:w="3227" w:type="dxa"/>
          </w:tcPr>
          <w:p w:rsidR="00BC638C" w:rsidRDefault="002D3E44" w:rsidP="00E42D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54200" cy="460375"/>
                  <wp:effectExtent l="19050" t="0" r="0" b="0"/>
                  <wp:docPr id="11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460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BC638C" w:rsidRDefault="002D3E44" w:rsidP="00E42D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Для отображения температуры воды на </w:t>
            </w:r>
            <w:r>
              <w:rPr>
                <w:rFonts w:ascii="Times New Roman" w:hAnsi="Times New Roman" w:cs="Times New Roman"/>
                <w:lang w:val="en-US"/>
              </w:rPr>
              <w:t>RO</w:t>
            </w:r>
            <w:r w:rsidRPr="002D3E4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мембране нажмите </w:t>
            </w:r>
            <w:r w:rsidRPr="002D3E4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2731" cy="216000"/>
                  <wp:effectExtent l="19050" t="0" r="0" b="0"/>
                  <wp:docPr id="12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731" cy="2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>.</w:t>
            </w:r>
          </w:p>
          <w:p w:rsidR="001D5895" w:rsidRPr="002D3E44" w:rsidRDefault="001D5895" w:rsidP="00E42D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42" w:type="dxa"/>
          </w:tcPr>
          <w:p w:rsidR="00BC638C" w:rsidRDefault="002D3E44" w:rsidP="00E42D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54200" cy="460375"/>
                  <wp:effectExtent l="19050" t="0" r="0" b="0"/>
                  <wp:docPr id="11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460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638C" w:rsidTr="001D5895">
        <w:tc>
          <w:tcPr>
            <w:tcW w:w="3227" w:type="dxa"/>
          </w:tcPr>
          <w:p w:rsidR="00BC638C" w:rsidRDefault="002D3E44" w:rsidP="00E42D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54200" cy="460375"/>
                  <wp:effectExtent l="19050" t="0" r="0" b="0"/>
                  <wp:docPr id="119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460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BC638C" w:rsidRDefault="002D3E44" w:rsidP="00E42D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Для отображения давления на </w:t>
            </w:r>
            <w:r>
              <w:rPr>
                <w:rFonts w:ascii="Times New Roman" w:hAnsi="Times New Roman" w:cs="Times New Roman"/>
                <w:lang w:val="en-US"/>
              </w:rPr>
              <w:t>RO</w:t>
            </w:r>
            <w:r w:rsidRPr="002D3E4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мембране нажмите </w:t>
            </w:r>
            <w:r w:rsidRPr="002D3E4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2731" cy="216000"/>
                  <wp:effectExtent l="19050" t="0" r="0" b="0"/>
                  <wp:docPr id="12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731" cy="2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>.</w:t>
            </w:r>
          </w:p>
          <w:p w:rsidR="001D5895" w:rsidRPr="002D3E44" w:rsidRDefault="001D5895" w:rsidP="00E42D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42" w:type="dxa"/>
          </w:tcPr>
          <w:p w:rsidR="00BC638C" w:rsidRDefault="002D3E44" w:rsidP="00E42D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54200" cy="460375"/>
                  <wp:effectExtent l="19050" t="0" r="0" b="0"/>
                  <wp:docPr id="12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460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638C" w:rsidTr="001D5895">
        <w:tc>
          <w:tcPr>
            <w:tcW w:w="3227" w:type="dxa"/>
          </w:tcPr>
          <w:p w:rsidR="00BC638C" w:rsidRDefault="002D3E44" w:rsidP="00E42D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54200" cy="460375"/>
                  <wp:effectExtent l="19050" t="0" r="0" b="0"/>
                  <wp:docPr id="120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460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BC638C" w:rsidRDefault="002D3E44" w:rsidP="00E42D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Для отображения % режекции </w:t>
            </w:r>
            <w:r>
              <w:rPr>
                <w:rFonts w:ascii="Times New Roman" w:hAnsi="Times New Roman" w:cs="Times New Roman"/>
                <w:lang w:val="en-US"/>
              </w:rPr>
              <w:t>RO</w:t>
            </w:r>
            <w:r w:rsidRPr="002D3E4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мембраны нажмите </w:t>
            </w:r>
            <w:r w:rsidRPr="002D3E4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2731" cy="216000"/>
                  <wp:effectExtent l="19050" t="0" r="0" b="0"/>
                  <wp:docPr id="12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731" cy="2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>.</w:t>
            </w:r>
          </w:p>
          <w:p w:rsidR="001D5895" w:rsidRPr="002D3E44" w:rsidRDefault="001D5895" w:rsidP="00E42D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42" w:type="dxa"/>
          </w:tcPr>
          <w:p w:rsidR="00BC638C" w:rsidRDefault="002D3E44" w:rsidP="00E42D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54200" cy="460375"/>
                  <wp:effectExtent l="19050" t="0" r="0" b="0"/>
                  <wp:docPr id="122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460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638C" w:rsidTr="001D5895">
        <w:tc>
          <w:tcPr>
            <w:tcW w:w="3227" w:type="dxa"/>
          </w:tcPr>
          <w:p w:rsidR="00BC638C" w:rsidRDefault="002D3E44" w:rsidP="00E42D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54200" cy="460375"/>
                  <wp:effectExtent l="19050" t="0" r="0" b="0"/>
                  <wp:docPr id="123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460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BC638C" w:rsidRDefault="002D3E44" w:rsidP="00E42D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системе </w:t>
            </w:r>
            <w:r>
              <w:rPr>
                <w:rFonts w:ascii="Times New Roman" w:hAnsi="Times New Roman" w:cs="Times New Roman"/>
                <w:lang w:val="en-US"/>
              </w:rPr>
              <w:t>Elix</w:t>
            </w:r>
            <w:r w:rsidRPr="002D3E4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Essential</w:t>
            </w:r>
            <w:r w:rsidRPr="002D3E4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для отображения воды прошедшей через </w:t>
            </w:r>
            <w:r>
              <w:rPr>
                <w:rFonts w:ascii="Times New Roman" w:hAnsi="Times New Roman" w:cs="Times New Roman"/>
                <w:lang w:val="en-US"/>
              </w:rPr>
              <w:t>RO</w:t>
            </w:r>
            <w:r w:rsidRPr="002D3E4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мембрану нажмите </w:t>
            </w:r>
            <w:r w:rsidRPr="002D3E4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2731" cy="216000"/>
                  <wp:effectExtent l="19050" t="0" r="0" b="0"/>
                  <wp:docPr id="14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731" cy="2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5895" w:rsidRPr="002D3E44" w:rsidRDefault="001D5895" w:rsidP="00E42D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42" w:type="dxa"/>
          </w:tcPr>
          <w:p w:rsidR="00BC638C" w:rsidRDefault="002D3E44" w:rsidP="00E42D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54200" cy="460375"/>
                  <wp:effectExtent l="19050" t="0" r="0" b="0"/>
                  <wp:docPr id="124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460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638C" w:rsidRDefault="00BC638C" w:rsidP="00E42DB8">
      <w:pPr>
        <w:rPr>
          <w:rFonts w:ascii="Times New Roman" w:hAnsi="Times New Roman" w:cs="Times New Roman"/>
        </w:rPr>
      </w:pPr>
    </w:p>
    <w:p w:rsidR="00CC07D6" w:rsidRDefault="00CC07D6" w:rsidP="00E42DB8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Замечание:</w:t>
      </w:r>
    </w:p>
    <w:p w:rsidR="00CC07D6" w:rsidRDefault="00CC07D6" w:rsidP="00E42DB8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Качество производимой воды и ее температура отображаются на дисплее в основном меню.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CC07D6" w:rsidTr="00CC07D6">
        <w:tc>
          <w:tcPr>
            <w:tcW w:w="4785" w:type="dxa"/>
          </w:tcPr>
          <w:p w:rsidR="00CC07D6" w:rsidRPr="00CC07D6" w:rsidRDefault="00CC07D6" w:rsidP="00E42D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системе </w:t>
            </w:r>
            <w:r>
              <w:rPr>
                <w:rFonts w:ascii="Times New Roman" w:hAnsi="Times New Roman" w:cs="Times New Roman"/>
                <w:lang w:val="en-US"/>
              </w:rPr>
              <w:t>RiOs</w:t>
            </w:r>
            <w:r w:rsidRPr="00CC07D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Essential</w:t>
            </w:r>
            <w:r w:rsidRPr="00CC07D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проводимость воды прошедшей через </w:t>
            </w:r>
            <w:r>
              <w:rPr>
                <w:rFonts w:ascii="Times New Roman" w:hAnsi="Times New Roman" w:cs="Times New Roman"/>
                <w:lang w:val="en-US"/>
              </w:rPr>
              <w:t>RO</w:t>
            </w:r>
            <w:r w:rsidRPr="00CC07D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мембрану отображается в основном меню:</w:t>
            </w:r>
          </w:p>
        </w:tc>
        <w:tc>
          <w:tcPr>
            <w:tcW w:w="4786" w:type="dxa"/>
          </w:tcPr>
          <w:p w:rsidR="00CC07D6" w:rsidRDefault="00CC07D6" w:rsidP="00E42D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системе </w:t>
            </w:r>
            <w:r>
              <w:rPr>
                <w:rFonts w:ascii="Times New Roman" w:hAnsi="Times New Roman" w:cs="Times New Roman"/>
                <w:lang w:val="en-US"/>
              </w:rPr>
              <w:t>Elix</w:t>
            </w:r>
            <w:r w:rsidRPr="00CC07D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Essential</w:t>
            </w:r>
            <w:r w:rsidRPr="00CC07D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сопротивление или проводимость производимой воды отображается в основном меню:</w:t>
            </w:r>
          </w:p>
          <w:p w:rsidR="00CC07D6" w:rsidRPr="00CC07D6" w:rsidRDefault="00CC07D6" w:rsidP="00E42DB8">
            <w:pPr>
              <w:rPr>
                <w:rFonts w:ascii="Times New Roman" w:hAnsi="Times New Roman" w:cs="Times New Roman"/>
              </w:rPr>
            </w:pPr>
          </w:p>
        </w:tc>
      </w:tr>
      <w:tr w:rsidR="00CC07D6" w:rsidTr="00CC07D6">
        <w:tc>
          <w:tcPr>
            <w:tcW w:w="4785" w:type="dxa"/>
          </w:tcPr>
          <w:p w:rsidR="00CC07D6" w:rsidRDefault="00CC07D6" w:rsidP="00CC07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17654" cy="306681"/>
                  <wp:effectExtent l="19050" t="0" r="1546" b="0"/>
                  <wp:docPr id="150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750" cy="306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02981" cy="196764"/>
                  <wp:effectExtent l="19050" t="0" r="0" b="0"/>
                  <wp:docPr id="151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758" cy="198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15070" cy="306681"/>
                  <wp:effectExtent l="19050" t="0" r="4130" b="0"/>
                  <wp:docPr id="152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165" cy="306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C07D6" w:rsidRDefault="00CC07D6" w:rsidP="00E42D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70176" cy="306681"/>
                  <wp:effectExtent l="19050" t="0" r="0" b="0"/>
                  <wp:docPr id="153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267" cy="306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96586" cy="196764"/>
                  <wp:effectExtent l="19050" t="0" r="3464" b="0"/>
                  <wp:docPr id="154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319" cy="198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70310" cy="306681"/>
                  <wp:effectExtent l="19050" t="0" r="0" b="0"/>
                  <wp:docPr id="155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401" cy="306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07D6" w:rsidTr="00CC07D6">
        <w:tc>
          <w:tcPr>
            <w:tcW w:w="4785" w:type="dxa"/>
          </w:tcPr>
          <w:p w:rsidR="00CC07D6" w:rsidRDefault="00CC07D6" w:rsidP="00E42DB8">
            <w:pPr>
              <w:rPr>
                <w:rFonts w:ascii="Times New Roman" w:hAnsi="Times New Roman" w:cs="Times New Roman"/>
              </w:rPr>
            </w:pPr>
          </w:p>
          <w:p w:rsidR="00CC07D6" w:rsidRDefault="00CC07D6" w:rsidP="00E42D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Нажмите стрелку чтобы увидеть температуру.</w:t>
            </w:r>
          </w:p>
        </w:tc>
        <w:tc>
          <w:tcPr>
            <w:tcW w:w="4786" w:type="dxa"/>
          </w:tcPr>
          <w:p w:rsidR="00CC07D6" w:rsidRDefault="00CC07D6" w:rsidP="00E42DB8">
            <w:pPr>
              <w:rPr>
                <w:rFonts w:ascii="Times New Roman" w:hAnsi="Times New Roman" w:cs="Times New Roman"/>
              </w:rPr>
            </w:pPr>
          </w:p>
          <w:p w:rsidR="00CC07D6" w:rsidRDefault="00CC07D6" w:rsidP="00E42D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Нажмите стрелку чтобы увидеть температуру.</w:t>
            </w:r>
          </w:p>
        </w:tc>
      </w:tr>
    </w:tbl>
    <w:p w:rsidR="00CC07D6" w:rsidRDefault="00CC07D6" w:rsidP="00E42DB8">
      <w:pPr>
        <w:rPr>
          <w:rFonts w:ascii="Times New Roman" w:hAnsi="Times New Roman" w:cs="Times New Roman"/>
        </w:rPr>
      </w:pPr>
    </w:p>
    <w:p w:rsidR="00CC07D6" w:rsidRDefault="00CC07D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CC07D6" w:rsidRPr="007209FC" w:rsidRDefault="007F2C35" w:rsidP="00C04199">
      <w:pPr>
        <w:pStyle w:val="2"/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10" w:name="_Toc318278387"/>
      <w:r w:rsidRPr="007209FC">
        <w:rPr>
          <w:rFonts w:ascii="Times New Roman" w:hAnsi="Times New Roman" w:cs="Times New Roman"/>
          <w:color w:val="auto"/>
          <w:sz w:val="24"/>
          <w:szCs w:val="24"/>
        </w:rPr>
        <w:lastRenderedPageBreak/>
        <w:t>Схема меню системы</w:t>
      </w:r>
      <w:bookmarkEnd w:id="10"/>
    </w:p>
    <w:p w:rsidR="007F2C35" w:rsidRDefault="007F2C35" w:rsidP="00E42DB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Ниже приведена схема меню системы очистки воды.</w:t>
      </w:r>
    </w:p>
    <w:p w:rsidR="007F2C35" w:rsidRPr="007F2C35" w:rsidRDefault="007F2C35" w:rsidP="006139BF">
      <w:pPr>
        <w:outlineLvl w:val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Режим </w:t>
      </w:r>
      <w:r>
        <w:rPr>
          <w:rFonts w:ascii="Times New Roman" w:hAnsi="Times New Roman" w:cs="Times New Roman"/>
          <w:b/>
          <w:lang w:val="en-US"/>
        </w:rPr>
        <w:t>Standby</w:t>
      </w:r>
      <w:r w:rsidRPr="007F2C35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или режим технического обслуживания</w:t>
      </w:r>
    </w:p>
    <w:p w:rsidR="007F2C35" w:rsidRDefault="007F2C35" w:rsidP="00E42DB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467461" cy="7740000"/>
            <wp:effectExtent l="19050" t="0" r="0" b="0"/>
            <wp:docPr id="156" name="Рисунок 155" descr="мен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ню.jpg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467461" cy="77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C35" w:rsidRDefault="007F2C35" w:rsidP="006139BF">
      <w:pPr>
        <w:jc w:val="right"/>
        <w:outlineLvl w:val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Режим </w:t>
      </w:r>
      <w:r>
        <w:rPr>
          <w:rFonts w:ascii="Times New Roman" w:hAnsi="Times New Roman" w:cs="Times New Roman"/>
          <w:b/>
          <w:lang w:val="en-US"/>
        </w:rPr>
        <w:t>Ready</w:t>
      </w:r>
      <w:r w:rsidRPr="007F2C35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или режим наполнения бака</w:t>
      </w:r>
    </w:p>
    <w:p w:rsidR="007F2C35" w:rsidRPr="007209FC" w:rsidRDefault="007F2C35" w:rsidP="00C04199">
      <w:pPr>
        <w:pStyle w:val="1"/>
        <w:jc w:val="right"/>
        <w:rPr>
          <w:rFonts w:ascii="Times New Roman" w:hAnsi="Times New Roman" w:cs="Times New Roman"/>
          <w:color w:val="auto"/>
        </w:rPr>
      </w:pPr>
      <w:bookmarkStart w:id="11" w:name="_Toc318278388"/>
      <w:r w:rsidRPr="007209FC">
        <w:rPr>
          <w:rFonts w:ascii="Times New Roman" w:hAnsi="Times New Roman" w:cs="Times New Roman"/>
          <w:color w:val="auto"/>
        </w:rPr>
        <w:lastRenderedPageBreak/>
        <w:t>Замена расходных материалов</w:t>
      </w:r>
      <w:bookmarkEnd w:id="11"/>
    </w:p>
    <w:p w:rsidR="007F2C35" w:rsidRDefault="007F2C35" w:rsidP="007F2C3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249545" cy="2589530"/>
            <wp:effectExtent l="19050" t="0" r="8255" b="0"/>
            <wp:docPr id="160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545" cy="258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249545" cy="3018155"/>
            <wp:effectExtent l="19050" t="0" r="8255" b="0"/>
            <wp:docPr id="162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545" cy="301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249545" cy="3018155"/>
            <wp:effectExtent l="19050" t="0" r="8255" b="0"/>
            <wp:docPr id="163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545" cy="301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C35" w:rsidRPr="007209FC" w:rsidRDefault="004F26BF" w:rsidP="00C04199">
      <w:pPr>
        <w:pStyle w:val="2"/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12" w:name="_Toc318278389"/>
      <w:r w:rsidRPr="007209FC">
        <w:rPr>
          <w:rFonts w:ascii="Times New Roman" w:hAnsi="Times New Roman" w:cs="Times New Roman"/>
          <w:color w:val="auto"/>
          <w:sz w:val="24"/>
          <w:szCs w:val="24"/>
        </w:rPr>
        <w:lastRenderedPageBreak/>
        <w:t>Замена картриджа Progard</w:t>
      </w:r>
      <w:bookmarkEnd w:id="12"/>
    </w:p>
    <w:p w:rsidR="004F26BF" w:rsidRDefault="004F26BF" w:rsidP="007F2C3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Когда на дисплее системы появляется значок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08940" cy="402590"/>
            <wp:effectExtent l="19050" t="0" r="0" b="0"/>
            <wp:docPr id="164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" cy="40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5895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закажите новый картридж </w:t>
      </w:r>
      <w:r>
        <w:rPr>
          <w:rFonts w:ascii="Times New Roman" w:hAnsi="Times New Roman" w:cs="Times New Roman"/>
          <w:lang w:val="en-US"/>
        </w:rPr>
        <w:t>Progard</w:t>
      </w:r>
      <w:r>
        <w:rPr>
          <w:rFonts w:ascii="Times New Roman" w:hAnsi="Times New Roman" w:cs="Times New Roman"/>
        </w:rPr>
        <w:t>.</w:t>
      </w:r>
    </w:p>
    <w:p w:rsidR="004F26BF" w:rsidRDefault="004F26BF" w:rsidP="007F2C3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Когда дисплей системы становится желтым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707515" cy="422275"/>
            <wp:effectExtent l="19050" t="0" r="6985" b="0"/>
            <wp:docPr id="165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515" cy="42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замените картридж.</w:t>
      </w:r>
    </w:p>
    <w:p w:rsidR="004F26BF" w:rsidRDefault="004F26BF" w:rsidP="004F26BF">
      <w:pPr>
        <w:spacing w:after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Замечание:</w:t>
      </w:r>
    </w:p>
    <w:p w:rsidR="004F26BF" w:rsidRDefault="004F26BF" w:rsidP="004F26BF">
      <w:pPr>
        <w:spacing w:after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Одновременно с заменой картриджа </w:t>
      </w:r>
      <w:r>
        <w:rPr>
          <w:rFonts w:ascii="Times New Roman" w:hAnsi="Times New Roman" w:cs="Times New Roman"/>
          <w:i/>
          <w:lang w:val="en-US"/>
        </w:rPr>
        <w:t>Progard</w:t>
      </w:r>
      <w:r w:rsidRPr="004F26BF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>рекомендуется проводить замену вентиляционного фильтра (</w:t>
      </w:r>
      <w:r>
        <w:rPr>
          <w:rFonts w:ascii="Times New Roman" w:hAnsi="Times New Roman" w:cs="Times New Roman"/>
          <w:i/>
          <w:lang w:val="en-US"/>
        </w:rPr>
        <w:t>Vent</w:t>
      </w:r>
      <w:r w:rsidRPr="004F26BF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  <w:lang w:val="en-US"/>
        </w:rPr>
        <w:t>Filter</w:t>
      </w:r>
      <w:r w:rsidRPr="004F26BF">
        <w:rPr>
          <w:rFonts w:ascii="Times New Roman" w:hAnsi="Times New Roman" w:cs="Times New Roman"/>
          <w:i/>
        </w:rPr>
        <w:t xml:space="preserve">). </w:t>
      </w:r>
      <w:r>
        <w:rPr>
          <w:rFonts w:ascii="Times New Roman" w:hAnsi="Times New Roman" w:cs="Times New Roman"/>
          <w:i/>
        </w:rPr>
        <w:t>Также рекомендуется проводить очистку сетчатого фильтра в месте подключения к водопроводу.</w:t>
      </w:r>
    </w:p>
    <w:p w:rsidR="004F26BF" w:rsidRDefault="004F26BF" w:rsidP="007F2C35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>
            <wp:extent cx="5270145" cy="4320000"/>
            <wp:effectExtent l="19050" t="0" r="6705" b="0"/>
            <wp:docPr id="166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145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6BF" w:rsidRPr="001D5895" w:rsidRDefault="004F26BF" w:rsidP="006139BF">
      <w:pPr>
        <w:outlineLvl w:val="0"/>
        <w:rPr>
          <w:rFonts w:ascii="Times New Roman" w:hAnsi="Times New Roman" w:cs="Times New Roman"/>
          <w:b/>
        </w:rPr>
      </w:pPr>
      <w:r w:rsidRPr="001D5895">
        <w:rPr>
          <w:rFonts w:ascii="Times New Roman" w:hAnsi="Times New Roman" w:cs="Times New Roman"/>
          <w:b/>
        </w:rPr>
        <w:t>Отсоедините использованный картридж</w:t>
      </w:r>
    </w:p>
    <w:p w:rsidR="004F26BF" w:rsidRPr="004F26BF" w:rsidRDefault="004F26BF" w:rsidP="007F2C35">
      <w:pPr>
        <w:rPr>
          <w:rFonts w:ascii="Times New Roman" w:hAnsi="Times New Roman" w:cs="Times New Roman"/>
          <w:i/>
        </w:rPr>
      </w:pPr>
      <w:r w:rsidRPr="004F26BF">
        <w:rPr>
          <w:rFonts w:ascii="Times New Roman" w:hAnsi="Times New Roman" w:cs="Times New Roman"/>
          <w:i/>
        </w:rPr>
        <w:t xml:space="preserve">Переведите систему в режим </w:t>
      </w:r>
      <w:r w:rsidRPr="004F26BF">
        <w:rPr>
          <w:rFonts w:ascii="Times New Roman" w:hAnsi="Times New Roman" w:cs="Times New Roman"/>
          <w:i/>
          <w:lang w:val="en-US"/>
        </w:rPr>
        <w:t>Standby</w:t>
      </w:r>
      <w:r>
        <w:rPr>
          <w:rFonts w:ascii="Times New Roman" w:hAnsi="Times New Roman" w:cs="Times New Roman"/>
          <w:i/>
        </w:rPr>
        <w:t>,</w:t>
      </w:r>
      <w:r w:rsidRPr="004F26BF">
        <w:rPr>
          <w:rFonts w:ascii="Times New Roman" w:hAnsi="Times New Roman" w:cs="Times New Roman"/>
          <w:i/>
        </w:rPr>
        <w:t xml:space="preserve"> нажав на кнопку РЕЖИМ </w:t>
      </w:r>
      <w:r w:rsidRPr="004F26BF"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>
            <wp:extent cx="217170" cy="191770"/>
            <wp:effectExtent l="19050" t="0" r="0" b="0"/>
            <wp:docPr id="167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191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26BF">
        <w:rPr>
          <w:rFonts w:ascii="Times New Roman" w:hAnsi="Times New Roman" w:cs="Times New Roman"/>
          <w:i/>
        </w:rPr>
        <w:t>.</w:t>
      </w:r>
    </w:p>
    <w:p w:rsidR="004F26BF" w:rsidRDefault="004F26BF" w:rsidP="004F26BF">
      <w:pPr>
        <w:pStyle w:val="a7"/>
        <w:numPr>
          <w:ilvl w:val="0"/>
          <w:numId w:val="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Освободите крепление, подняв ручку.</w:t>
      </w:r>
    </w:p>
    <w:p w:rsidR="004F26BF" w:rsidRDefault="004F26BF" w:rsidP="004F26BF">
      <w:pPr>
        <w:pStyle w:val="a7"/>
        <w:numPr>
          <w:ilvl w:val="0"/>
          <w:numId w:val="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Отсоедините использованный картридж.</w:t>
      </w:r>
    </w:p>
    <w:p w:rsidR="004F26BF" w:rsidRDefault="004F26BF" w:rsidP="004F26BF">
      <w:pPr>
        <w:spacing w:after="0"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Замечание:</w:t>
      </w:r>
    </w:p>
    <w:p w:rsidR="004F26BF" w:rsidRPr="004F26BF" w:rsidRDefault="004F26BF" w:rsidP="004F26BF">
      <w:pPr>
        <w:spacing w:after="0"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После отсоединения использованного картриджа </w:t>
      </w:r>
      <w:r>
        <w:rPr>
          <w:rFonts w:ascii="Times New Roman" w:hAnsi="Times New Roman" w:cs="Times New Roman"/>
          <w:i/>
          <w:lang w:val="en-US"/>
        </w:rPr>
        <w:t>Progard</w:t>
      </w:r>
      <w:r w:rsidRPr="004F26BF">
        <w:rPr>
          <w:rFonts w:ascii="Times New Roman" w:hAnsi="Times New Roman" w:cs="Times New Roman"/>
          <w:i/>
        </w:rPr>
        <w:t xml:space="preserve">, </w:t>
      </w:r>
      <w:r>
        <w:rPr>
          <w:rFonts w:ascii="Times New Roman" w:hAnsi="Times New Roman" w:cs="Times New Roman"/>
          <w:i/>
        </w:rPr>
        <w:t xml:space="preserve">дисплей системы станет красным. Это нормально. Экран системы примет обычный цвет после установки нового картриджа. </w:t>
      </w:r>
    </w:p>
    <w:p w:rsidR="0090566B" w:rsidRDefault="0090566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7F2C35" w:rsidRDefault="0090566B" w:rsidP="004F26BF">
      <w:pPr>
        <w:spacing w:before="2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513240" cy="3600000"/>
            <wp:effectExtent l="19050" t="0" r="0" b="0"/>
            <wp:docPr id="168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24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66B" w:rsidRDefault="0090566B" w:rsidP="004F26BF">
      <w:pPr>
        <w:spacing w:before="240"/>
        <w:rPr>
          <w:rFonts w:ascii="Times New Roman" w:hAnsi="Times New Roman" w:cs="Times New Roman"/>
        </w:rPr>
      </w:pPr>
    </w:p>
    <w:p w:rsidR="0090566B" w:rsidRPr="001D5895" w:rsidRDefault="0090566B" w:rsidP="006139BF">
      <w:pPr>
        <w:spacing w:before="240"/>
        <w:outlineLvl w:val="0"/>
        <w:rPr>
          <w:rFonts w:ascii="Times New Roman" w:hAnsi="Times New Roman" w:cs="Times New Roman"/>
          <w:b/>
        </w:rPr>
      </w:pPr>
      <w:r w:rsidRPr="001D5895">
        <w:rPr>
          <w:rFonts w:ascii="Times New Roman" w:hAnsi="Times New Roman" w:cs="Times New Roman"/>
          <w:b/>
        </w:rPr>
        <w:t>Установка нового картриджа</w:t>
      </w:r>
    </w:p>
    <w:p w:rsidR="0090566B" w:rsidRDefault="0090566B" w:rsidP="004F26BF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Выньте новый картридж из коробки. Снимите два защитных колпачка с портов в верхней части картриджа.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9"/>
        <w:gridCol w:w="8612"/>
      </w:tblGrid>
      <w:tr w:rsidR="0090566B" w:rsidTr="0090566B">
        <w:tc>
          <w:tcPr>
            <w:tcW w:w="959" w:type="dxa"/>
            <w:vAlign w:val="center"/>
          </w:tcPr>
          <w:p w:rsidR="0090566B" w:rsidRDefault="0090566B" w:rsidP="0090566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370738" cy="351693"/>
                  <wp:effectExtent l="19050" t="0" r="0" b="0"/>
                  <wp:docPr id="169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40" cy="35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2" w:type="dxa"/>
          </w:tcPr>
          <w:p w:rsidR="0090566B" w:rsidRDefault="0090566B" w:rsidP="004F26B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Обратите внимание на уплотнительное кольцо внутри каждого порта. Проверьте что каждое кольцо вставлено в порт ровно и до упора.</w:t>
            </w:r>
          </w:p>
        </w:tc>
      </w:tr>
    </w:tbl>
    <w:p w:rsidR="0090566B" w:rsidRDefault="0090566B" w:rsidP="004F26BF">
      <w:pPr>
        <w:rPr>
          <w:rFonts w:ascii="Times New Roman" w:hAnsi="Times New Roman" w:cs="Times New Roman"/>
          <w:b/>
        </w:rPr>
      </w:pPr>
    </w:p>
    <w:p w:rsidR="0090566B" w:rsidRPr="0090566B" w:rsidRDefault="0090566B" w:rsidP="0090566B">
      <w:pPr>
        <w:pStyle w:val="a7"/>
        <w:numPr>
          <w:ilvl w:val="0"/>
          <w:numId w:val="8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Установите нижнюю часть картриджа </w:t>
      </w:r>
      <w:r>
        <w:rPr>
          <w:rFonts w:ascii="Times New Roman" w:hAnsi="Times New Roman" w:cs="Times New Roman"/>
          <w:lang w:val="en-US"/>
        </w:rPr>
        <w:t>Progard</w:t>
      </w:r>
      <w:r w:rsidRPr="0090566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 небольшое отверстие в корпусе системы. Поставьте картридж ровно – так чтобы порты в верхней части картриджа оказались напротив портов системы.</w:t>
      </w:r>
    </w:p>
    <w:p w:rsidR="0090566B" w:rsidRPr="0090566B" w:rsidRDefault="0090566B" w:rsidP="0090566B">
      <w:pPr>
        <w:pStyle w:val="a7"/>
        <w:numPr>
          <w:ilvl w:val="0"/>
          <w:numId w:val="8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Надавите на верхнюю часть картриджа.</w:t>
      </w:r>
    </w:p>
    <w:p w:rsidR="0090566B" w:rsidRPr="0090566B" w:rsidRDefault="0090566B" w:rsidP="0090566B">
      <w:pPr>
        <w:pStyle w:val="a7"/>
        <w:numPr>
          <w:ilvl w:val="0"/>
          <w:numId w:val="8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Опустите ручку крепления для фиксации картриджа на месте.</w:t>
      </w:r>
    </w:p>
    <w:p w:rsidR="0090566B" w:rsidRPr="0090566B" w:rsidRDefault="0090566B" w:rsidP="0090566B">
      <w:pPr>
        <w:pStyle w:val="a7"/>
        <w:numPr>
          <w:ilvl w:val="1"/>
          <w:numId w:val="8"/>
        </w:numPr>
        <w:rPr>
          <w:rFonts w:ascii="Times New Roman" w:hAnsi="Times New Roman" w:cs="Times New Roman"/>
          <w:i/>
        </w:rPr>
      </w:pPr>
      <w:r w:rsidRPr="0090566B">
        <w:rPr>
          <w:rFonts w:ascii="Times New Roman" w:hAnsi="Times New Roman" w:cs="Times New Roman"/>
          <w:i/>
        </w:rPr>
        <w:t>Новый картридж определен системой</w:t>
      </w:r>
    </w:p>
    <w:p w:rsidR="0090566B" w:rsidRPr="0016624D" w:rsidRDefault="0090566B" w:rsidP="0090566B">
      <w:pPr>
        <w:pStyle w:val="a7"/>
        <w:numPr>
          <w:ilvl w:val="1"/>
          <w:numId w:val="8"/>
        </w:numPr>
        <w:rPr>
          <w:rFonts w:ascii="Times New Roman" w:hAnsi="Times New Roman" w:cs="Times New Roman"/>
          <w:b/>
          <w:i/>
        </w:rPr>
      </w:pPr>
      <w:r w:rsidRPr="0090566B">
        <w:rPr>
          <w:rFonts w:ascii="Times New Roman" w:hAnsi="Times New Roman" w:cs="Times New Roman"/>
          <w:i/>
        </w:rPr>
        <w:t>Сообщение на дисплее просит начать промывку картриджа</w:t>
      </w:r>
      <w:r w:rsidR="0016624D">
        <w:rPr>
          <w:rFonts w:ascii="Times New Roman" w:hAnsi="Times New Roman" w:cs="Times New Roman"/>
          <w:i/>
        </w:rPr>
        <w:t xml:space="preserve"> </w:t>
      </w:r>
      <w:r w:rsidR="0016624D">
        <w:rPr>
          <w:rFonts w:ascii="Times New Roman" w:hAnsi="Times New Roman" w:cs="Times New Roman"/>
          <w:i/>
          <w:lang w:val="en-US"/>
        </w:rPr>
        <w:t>Progard</w:t>
      </w:r>
      <w:r w:rsidRPr="0090566B">
        <w:rPr>
          <w:rFonts w:ascii="Times New Roman" w:hAnsi="Times New Roman" w:cs="Times New Roman"/>
          <w:i/>
        </w:rPr>
        <w:t>: нажмите</w:t>
      </w:r>
      <w:r w:rsidR="0016624D">
        <w:rPr>
          <w:rFonts w:ascii="Times New Roman" w:hAnsi="Times New Roman" w:cs="Times New Roman"/>
          <w:i/>
        </w:rPr>
        <w:t xml:space="preserve"> и удерживайте кнопку</w:t>
      </w:r>
      <w:r w:rsidRPr="0090566B">
        <w:rPr>
          <w:rFonts w:ascii="Times New Roman" w:hAnsi="Times New Roman" w:cs="Times New Roman"/>
          <w:i/>
        </w:rPr>
        <w:t xml:space="preserve"> </w:t>
      </w:r>
      <w:r w:rsidRPr="0090566B"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>
            <wp:extent cx="232731" cy="216000"/>
            <wp:effectExtent l="19050" t="0" r="0" b="0"/>
            <wp:docPr id="17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31" cy="2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624D">
        <w:rPr>
          <w:rFonts w:ascii="Times New Roman" w:hAnsi="Times New Roman" w:cs="Times New Roman"/>
          <w:i/>
        </w:rPr>
        <w:t xml:space="preserve"> в течении 1 секунды.</w:t>
      </w:r>
    </w:p>
    <w:p w:rsidR="0016624D" w:rsidRPr="0016624D" w:rsidRDefault="0016624D" w:rsidP="0090566B">
      <w:pPr>
        <w:pStyle w:val="a7"/>
        <w:numPr>
          <w:ilvl w:val="1"/>
          <w:numId w:val="8"/>
        </w:numPr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i/>
        </w:rPr>
        <w:t xml:space="preserve">Дождитесь окончания промывки картриджа </w:t>
      </w:r>
      <w:r>
        <w:rPr>
          <w:rFonts w:ascii="Times New Roman" w:hAnsi="Times New Roman" w:cs="Times New Roman"/>
          <w:i/>
          <w:lang w:val="en-US"/>
        </w:rPr>
        <w:t>Progard</w:t>
      </w:r>
      <w:r w:rsidRPr="0016624D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>через 15 минут.</w:t>
      </w:r>
    </w:p>
    <w:p w:rsidR="00185770" w:rsidRDefault="0016624D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  <w:r w:rsidR="00185770">
        <w:rPr>
          <w:rFonts w:ascii="Times New Roman" w:hAnsi="Times New Roman" w:cs="Times New Roman"/>
          <w:b/>
        </w:rPr>
        <w:lastRenderedPageBreak/>
        <w:br w:type="page"/>
      </w:r>
    </w:p>
    <w:p w:rsidR="0016624D" w:rsidRPr="007209FC" w:rsidRDefault="00A37378" w:rsidP="00C04199">
      <w:pPr>
        <w:pStyle w:val="1"/>
        <w:jc w:val="right"/>
        <w:rPr>
          <w:rFonts w:ascii="Times New Roman" w:hAnsi="Times New Roman" w:cs="Times New Roman"/>
          <w:color w:val="auto"/>
        </w:rPr>
      </w:pPr>
      <w:bookmarkStart w:id="13" w:name="_Toc318278390"/>
      <w:r w:rsidRPr="007209FC">
        <w:rPr>
          <w:rFonts w:ascii="Times New Roman" w:hAnsi="Times New Roman" w:cs="Times New Roman"/>
          <w:color w:val="auto"/>
        </w:rPr>
        <w:lastRenderedPageBreak/>
        <w:t>Санитизация и очистка</w:t>
      </w:r>
      <w:bookmarkEnd w:id="13"/>
    </w:p>
    <w:p w:rsidR="00A37378" w:rsidRDefault="00A37378" w:rsidP="0016624D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940425" cy="2325983"/>
            <wp:effectExtent l="19050" t="0" r="3175" b="0"/>
            <wp:docPr id="171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25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940425" cy="2699891"/>
            <wp:effectExtent l="19050" t="0" r="3175" b="0"/>
            <wp:docPr id="172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9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940425" cy="2694352"/>
            <wp:effectExtent l="19050" t="0" r="3175" b="0"/>
            <wp:docPr id="173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4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378" w:rsidRDefault="00A3737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A37378" w:rsidRPr="007209FC" w:rsidRDefault="00A37378" w:rsidP="00156775">
      <w:pPr>
        <w:pStyle w:val="2"/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14" w:name="_Toc318278391"/>
      <w:r w:rsidRPr="007209FC">
        <w:rPr>
          <w:rFonts w:ascii="Times New Roman" w:hAnsi="Times New Roman" w:cs="Times New Roman"/>
          <w:color w:val="auto"/>
          <w:sz w:val="24"/>
          <w:szCs w:val="24"/>
        </w:rPr>
        <w:lastRenderedPageBreak/>
        <w:t>Очистка RO мембраны хлорной таблеткой</w:t>
      </w:r>
      <w:bookmarkEnd w:id="14"/>
    </w:p>
    <w:p w:rsidR="00A37378" w:rsidRDefault="00A37378" w:rsidP="0016624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Хлорная таблетка используется для периодического удаления биопленки с внешней стороны обратноосмотической мембраны.</w:t>
      </w:r>
    </w:p>
    <w:p w:rsidR="00A37378" w:rsidRDefault="00A37378" w:rsidP="0016624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Когда на дисплее системы появляется предупреждающее сообщение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707515" cy="441325"/>
            <wp:effectExtent l="19050" t="0" r="6985" b="0"/>
            <wp:docPr id="174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515" cy="44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, переведите систему в режим </w:t>
      </w:r>
      <w:r>
        <w:rPr>
          <w:rFonts w:ascii="Times New Roman" w:hAnsi="Times New Roman" w:cs="Times New Roman"/>
          <w:lang w:val="en-US"/>
        </w:rPr>
        <w:t>Standby</w:t>
      </w:r>
      <w:r>
        <w:rPr>
          <w:rFonts w:ascii="Times New Roman" w:hAnsi="Times New Roman" w:cs="Times New Roman"/>
        </w:rPr>
        <w:t>,</w:t>
      </w:r>
      <w:r w:rsidRPr="00A3737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нажав на кнопку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17170" cy="191770"/>
            <wp:effectExtent l="19050" t="0" r="0" b="0"/>
            <wp:docPr id="175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191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33"/>
        <w:gridCol w:w="3309"/>
        <w:gridCol w:w="3029"/>
      </w:tblGrid>
      <w:tr w:rsidR="00AB5D8D" w:rsidTr="00AB5D8D">
        <w:tc>
          <w:tcPr>
            <w:tcW w:w="3190" w:type="dxa"/>
          </w:tcPr>
          <w:p w:rsidR="00A37378" w:rsidRDefault="00A37378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969770" cy="1962785"/>
                  <wp:effectExtent l="19050" t="0" r="0" b="0"/>
                  <wp:docPr id="176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70" cy="1962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vAlign w:val="center"/>
          </w:tcPr>
          <w:p w:rsidR="00A37378" w:rsidRDefault="00A37378" w:rsidP="00AB5D8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018225" cy="1585641"/>
                  <wp:effectExtent l="19050" t="0" r="1075" b="0"/>
                  <wp:docPr id="180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136" cy="15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A37378" w:rsidRDefault="00AB5D8D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34566" cy="1728000"/>
                  <wp:effectExtent l="19050" t="0" r="0" b="0"/>
                  <wp:docPr id="181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4566" cy="17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D8D" w:rsidTr="00AB5D8D">
        <w:tc>
          <w:tcPr>
            <w:tcW w:w="3190" w:type="dxa"/>
          </w:tcPr>
          <w:p w:rsidR="00A37378" w:rsidRDefault="00AB5D8D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С помощью специальной насадки открутите крышку порта санитизации системы.</w:t>
            </w:r>
          </w:p>
        </w:tc>
        <w:tc>
          <w:tcPr>
            <w:tcW w:w="3190" w:type="dxa"/>
          </w:tcPr>
          <w:p w:rsidR="00AB5D8D" w:rsidRDefault="00AB5D8D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Снимите крышку и положите таблетку в порт.</w:t>
            </w:r>
          </w:p>
          <w:p w:rsidR="00AB5D8D" w:rsidRPr="00AB5D8D" w:rsidRDefault="00AB5D8D" w:rsidP="00AB5D8D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70840" cy="351790"/>
                  <wp:effectExtent l="19050" t="0" r="0" b="0"/>
                  <wp:docPr id="183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40" cy="35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Используйте пинцет!</w:t>
            </w:r>
          </w:p>
        </w:tc>
        <w:tc>
          <w:tcPr>
            <w:tcW w:w="3191" w:type="dxa"/>
          </w:tcPr>
          <w:p w:rsidR="00A37378" w:rsidRDefault="00AB5D8D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Закрутите крышку. Проверьте уплотнительное кольцо.</w:t>
            </w:r>
          </w:p>
          <w:p w:rsidR="00944F98" w:rsidRDefault="00944F98" w:rsidP="0016624D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Замечание:</w:t>
            </w:r>
          </w:p>
          <w:p w:rsidR="00944F98" w:rsidRPr="00944F98" w:rsidRDefault="00944F98" w:rsidP="0016624D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не используйте насадку для закручивания крышки – крышка может быть закручена слишком сильно.</w:t>
            </w:r>
          </w:p>
        </w:tc>
      </w:tr>
    </w:tbl>
    <w:p w:rsidR="00A37378" w:rsidRDefault="00A37378" w:rsidP="0016624D">
      <w:pPr>
        <w:rPr>
          <w:rFonts w:ascii="Times New Roman" w:hAnsi="Times New Roman" w:cs="Times New Roman"/>
        </w:rPr>
      </w:pPr>
    </w:p>
    <w:p w:rsidR="00AB5D8D" w:rsidRDefault="00AB5D8D" w:rsidP="006139BF">
      <w:pPr>
        <w:outlineLvl w:val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Запустите процедуру санитизации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90"/>
        <w:gridCol w:w="3190"/>
        <w:gridCol w:w="3191"/>
      </w:tblGrid>
      <w:tr w:rsidR="00AB5D8D" w:rsidTr="00944F98">
        <w:tc>
          <w:tcPr>
            <w:tcW w:w="3190" w:type="dxa"/>
          </w:tcPr>
          <w:p w:rsidR="00AB5D8D" w:rsidRDefault="00AB5D8D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54200" cy="460375"/>
                  <wp:effectExtent l="19050" t="0" r="0" b="0"/>
                  <wp:docPr id="184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460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5895" w:rsidRDefault="001D5895" w:rsidP="001662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90" w:type="dxa"/>
          </w:tcPr>
          <w:p w:rsidR="00AB5D8D" w:rsidRDefault="00AB5D8D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54200" cy="466725"/>
                  <wp:effectExtent l="19050" t="0" r="0" b="0"/>
                  <wp:docPr id="185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AB5D8D" w:rsidRDefault="00AB5D8D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54200" cy="466725"/>
                  <wp:effectExtent l="19050" t="0" r="0" b="0"/>
                  <wp:docPr id="186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D8D" w:rsidTr="00944F98">
        <w:tc>
          <w:tcPr>
            <w:tcW w:w="3190" w:type="dxa"/>
          </w:tcPr>
          <w:p w:rsidR="00AB5D8D" w:rsidRDefault="00AB5D8D" w:rsidP="00AB5D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Н</w:t>
            </w:r>
            <w:r w:rsidRPr="00AB5D8D">
              <w:rPr>
                <w:rFonts w:ascii="Times New Roman" w:hAnsi="Times New Roman" w:cs="Times New Roman"/>
              </w:rPr>
              <w:t xml:space="preserve">ажмите и удерживайте кнопку </w:t>
            </w:r>
            <w:r w:rsidRPr="00AB5D8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2731" cy="216000"/>
                  <wp:effectExtent l="19050" t="0" r="0" b="0"/>
                  <wp:docPr id="18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731" cy="2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5D8D">
              <w:rPr>
                <w:rFonts w:ascii="Times New Roman" w:hAnsi="Times New Roman" w:cs="Times New Roman"/>
              </w:rPr>
              <w:t xml:space="preserve"> в течении 1 секунды</w:t>
            </w:r>
            <w:r>
              <w:rPr>
                <w:rFonts w:ascii="Times New Roman" w:hAnsi="Times New Roman" w:cs="Times New Roman"/>
              </w:rPr>
              <w:t xml:space="preserve"> для запуска процедуры санитизации.</w:t>
            </w:r>
          </w:p>
        </w:tc>
        <w:tc>
          <w:tcPr>
            <w:tcW w:w="3190" w:type="dxa"/>
          </w:tcPr>
          <w:p w:rsidR="00AB5D8D" w:rsidRDefault="00AB5D8D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Процедура санитизации длится 19 минут.</w:t>
            </w:r>
          </w:p>
        </w:tc>
        <w:tc>
          <w:tcPr>
            <w:tcW w:w="3191" w:type="dxa"/>
          </w:tcPr>
          <w:p w:rsidR="00AB5D8D" w:rsidRPr="00AB5D8D" w:rsidRDefault="00AB5D8D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Система переходит в режим </w:t>
            </w:r>
            <w:r>
              <w:rPr>
                <w:rFonts w:ascii="Times New Roman" w:hAnsi="Times New Roman" w:cs="Times New Roman"/>
                <w:lang w:val="en-US"/>
              </w:rPr>
              <w:t>Ready</w:t>
            </w:r>
            <w:r w:rsidRPr="00AB5D8D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или режим наполнения бака.</w:t>
            </w:r>
          </w:p>
        </w:tc>
      </w:tr>
    </w:tbl>
    <w:p w:rsidR="00F662BF" w:rsidRDefault="00F662BF" w:rsidP="0016624D">
      <w:pPr>
        <w:rPr>
          <w:rFonts w:ascii="Times New Roman" w:hAnsi="Times New Roman" w:cs="Times New Roman"/>
        </w:rPr>
      </w:pPr>
    </w:p>
    <w:p w:rsidR="00F662BF" w:rsidRDefault="00F662B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AB5D8D" w:rsidRPr="007209FC" w:rsidRDefault="00F662BF" w:rsidP="00156775">
      <w:pPr>
        <w:pStyle w:val="2"/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15" w:name="_Toc318278392"/>
      <w:r w:rsidRPr="007209FC">
        <w:rPr>
          <w:rFonts w:ascii="Times New Roman" w:hAnsi="Times New Roman" w:cs="Times New Roman"/>
          <w:color w:val="auto"/>
          <w:sz w:val="24"/>
          <w:szCs w:val="24"/>
        </w:rPr>
        <w:lastRenderedPageBreak/>
        <w:t>Очистка RO мембраны кислотой/основанием (рН)</w:t>
      </w:r>
      <w:bookmarkEnd w:id="15"/>
    </w:p>
    <w:p w:rsidR="00F662BF" w:rsidRDefault="00017E54" w:rsidP="0016624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Периодически может понадобиться удалить слой минеральных или органических отложений с поверхности обратноосмотической мембраны. </w:t>
      </w:r>
      <w:r w:rsidR="00944F98">
        <w:rPr>
          <w:rFonts w:ascii="Times New Roman" w:hAnsi="Times New Roman" w:cs="Times New Roman"/>
        </w:rPr>
        <w:t xml:space="preserve">Это можно сделать с помощью реагента рН </w:t>
      </w:r>
      <w:r w:rsidR="00944F98">
        <w:rPr>
          <w:rFonts w:ascii="Times New Roman" w:hAnsi="Times New Roman" w:cs="Times New Roman"/>
          <w:lang w:val="en-US"/>
        </w:rPr>
        <w:t>Cleaner</w:t>
      </w:r>
      <w:r w:rsidR="00944F98" w:rsidRPr="00944F98">
        <w:rPr>
          <w:rFonts w:ascii="Times New Roman" w:hAnsi="Times New Roman" w:cs="Times New Roman"/>
        </w:rPr>
        <w:t xml:space="preserve"> </w:t>
      </w:r>
      <w:r w:rsidR="00944F98">
        <w:rPr>
          <w:rFonts w:ascii="Times New Roman" w:hAnsi="Times New Roman" w:cs="Times New Roman"/>
        </w:rPr>
        <w:t xml:space="preserve">поставляемого </w:t>
      </w:r>
      <w:r w:rsidR="00944F98">
        <w:rPr>
          <w:rFonts w:ascii="Times New Roman" w:hAnsi="Times New Roman" w:cs="Times New Roman"/>
          <w:lang w:val="en-US"/>
        </w:rPr>
        <w:t>Merck</w:t>
      </w:r>
      <w:r w:rsidR="00944F98" w:rsidRPr="00944F98">
        <w:rPr>
          <w:rFonts w:ascii="Times New Roman" w:hAnsi="Times New Roman" w:cs="Times New Roman"/>
        </w:rPr>
        <w:t xml:space="preserve"> </w:t>
      </w:r>
      <w:r w:rsidR="00944F98">
        <w:rPr>
          <w:rFonts w:ascii="Times New Roman" w:hAnsi="Times New Roman" w:cs="Times New Roman"/>
          <w:lang w:val="en-US"/>
        </w:rPr>
        <w:t>Millipore</w:t>
      </w:r>
      <w:r w:rsidR="00944F98">
        <w:rPr>
          <w:rFonts w:ascii="Times New Roman" w:hAnsi="Times New Roman" w:cs="Times New Roman"/>
        </w:rPr>
        <w:t xml:space="preserve">. Для получения более подробной информации об использовании реагента свяжитесь с представителем </w:t>
      </w:r>
      <w:r w:rsidR="00944F98">
        <w:rPr>
          <w:rFonts w:ascii="Times New Roman" w:hAnsi="Times New Roman" w:cs="Times New Roman"/>
          <w:lang w:val="en-US"/>
        </w:rPr>
        <w:t>Merck</w:t>
      </w:r>
      <w:r w:rsidR="00944F98" w:rsidRPr="00944F98">
        <w:rPr>
          <w:rFonts w:ascii="Times New Roman" w:hAnsi="Times New Roman" w:cs="Times New Roman"/>
        </w:rPr>
        <w:t xml:space="preserve"> </w:t>
      </w:r>
      <w:r w:rsidR="00944F98">
        <w:rPr>
          <w:rFonts w:ascii="Times New Roman" w:hAnsi="Times New Roman" w:cs="Times New Roman"/>
          <w:lang w:val="en-US"/>
        </w:rPr>
        <w:t>Millipore</w:t>
      </w:r>
      <w:r w:rsidR="00944F98">
        <w:rPr>
          <w:rFonts w:ascii="Times New Roman" w:hAnsi="Times New Roman" w:cs="Times New Roman"/>
        </w:rPr>
        <w:t>.</w:t>
      </w:r>
    </w:p>
    <w:p w:rsidR="00944F98" w:rsidRDefault="00944F98" w:rsidP="0016624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Для начала процедуры очистки переведите систему в режим </w:t>
      </w:r>
      <w:r>
        <w:rPr>
          <w:rFonts w:ascii="Times New Roman" w:hAnsi="Times New Roman" w:cs="Times New Roman"/>
          <w:lang w:val="en-US"/>
        </w:rPr>
        <w:t>Standby</w:t>
      </w:r>
      <w:r>
        <w:rPr>
          <w:rFonts w:ascii="Times New Roman" w:hAnsi="Times New Roman" w:cs="Times New Roman"/>
        </w:rPr>
        <w:t>,</w:t>
      </w:r>
      <w:r w:rsidRPr="00A3737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нажав на кнопку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17170" cy="191770"/>
            <wp:effectExtent l="19050" t="0" r="0" b="0"/>
            <wp:docPr id="188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191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75"/>
        <w:gridCol w:w="3216"/>
        <w:gridCol w:w="3180"/>
      </w:tblGrid>
      <w:tr w:rsidR="00FE21AC" w:rsidTr="00A4253D">
        <w:tc>
          <w:tcPr>
            <w:tcW w:w="3190" w:type="dxa"/>
          </w:tcPr>
          <w:p w:rsidR="00944F98" w:rsidRDefault="00944F98" w:rsidP="00A425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22928" cy="1512000"/>
                  <wp:effectExtent l="19050" t="0" r="1072" b="0"/>
                  <wp:docPr id="193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928" cy="15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vAlign w:val="center"/>
          </w:tcPr>
          <w:p w:rsidR="00944F98" w:rsidRDefault="00944F98" w:rsidP="00A425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81772" cy="1476000"/>
                  <wp:effectExtent l="19050" t="0" r="4178" b="0"/>
                  <wp:docPr id="19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772" cy="147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944F98" w:rsidRDefault="00944F98" w:rsidP="00A425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613252" cy="1512000"/>
                  <wp:effectExtent l="19050" t="0" r="5998" b="0"/>
                  <wp:docPr id="19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252" cy="15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1AC" w:rsidTr="00A4253D">
        <w:tc>
          <w:tcPr>
            <w:tcW w:w="3190" w:type="dxa"/>
          </w:tcPr>
          <w:p w:rsidR="00944F98" w:rsidRDefault="00944F98" w:rsidP="00A425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С помощью специальной насадки открутите крышку порта санитизации системы.</w:t>
            </w:r>
          </w:p>
        </w:tc>
        <w:tc>
          <w:tcPr>
            <w:tcW w:w="3190" w:type="dxa"/>
          </w:tcPr>
          <w:p w:rsidR="00944F98" w:rsidRDefault="00944F98" w:rsidP="00A425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Снимите крышку и положите пакетик с реагентом в порт.</w:t>
            </w:r>
          </w:p>
          <w:p w:rsidR="00944F98" w:rsidRPr="00AB5D8D" w:rsidRDefault="00944F98" w:rsidP="00944F9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191" w:type="dxa"/>
          </w:tcPr>
          <w:p w:rsidR="00944F98" w:rsidRDefault="00944F98" w:rsidP="00A425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Закрутите крышку. Проверьте уплотнительное кольцо.</w:t>
            </w:r>
          </w:p>
          <w:p w:rsidR="00944F98" w:rsidRDefault="00944F98" w:rsidP="00A4253D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Замечание:</w:t>
            </w:r>
          </w:p>
          <w:p w:rsidR="00944F98" w:rsidRPr="00944F98" w:rsidRDefault="00944F98" w:rsidP="00A4253D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не используйте насадку для закручивания крышки – крышка может быть закручена слишком сильно.</w:t>
            </w:r>
          </w:p>
        </w:tc>
      </w:tr>
    </w:tbl>
    <w:p w:rsidR="00944F98" w:rsidRDefault="00944F98" w:rsidP="0016624D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Запустите процедуру рН очистки</w:t>
      </w:r>
    </w:p>
    <w:tbl>
      <w:tblPr>
        <w:tblStyle w:val="a6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3190"/>
        <w:gridCol w:w="3190"/>
        <w:gridCol w:w="3191"/>
      </w:tblGrid>
      <w:tr w:rsidR="00944F98" w:rsidTr="001D5895">
        <w:tc>
          <w:tcPr>
            <w:tcW w:w="3190" w:type="dxa"/>
          </w:tcPr>
          <w:p w:rsidR="00944F98" w:rsidRDefault="00944F98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54200" cy="466725"/>
                  <wp:effectExtent l="19050" t="0" r="0" b="0"/>
                  <wp:docPr id="197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4F98" w:rsidRPr="00944F98" w:rsidRDefault="00944F98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В режиме </w:t>
            </w:r>
            <w:r>
              <w:rPr>
                <w:rFonts w:ascii="Times New Roman" w:hAnsi="Times New Roman" w:cs="Times New Roman"/>
                <w:lang w:val="en-US"/>
              </w:rPr>
              <w:t>Standby</w:t>
            </w:r>
            <w:r w:rsidRPr="00944F9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нажмите кнопку </w:t>
            </w:r>
            <w:r w:rsidRPr="00944F9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17170" cy="191770"/>
                  <wp:effectExtent l="19050" t="0" r="0" b="0"/>
                  <wp:docPr id="204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191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190" w:type="dxa"/>
          </w:tcPr>
          <w:p w:rsidR="00944F98" w:rsidRDefault="00944F98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54200" cy="466725"/>
                  <wp:effectExtent l="19050" t="0" r="0" b="0"/>
                  <wp:docPr id="198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4F98" w:rsidRDefault="00944F98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Нажмите на правую стрелку 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47675" cy="198120"/>
                  <wp:effectExtent l="19050" t="0" r="9525" b="0"/>
                  <wp:docPr id="205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198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для перехода к рН очистке.</w:t>
            </w:r>
          </w:p>
        </w:tc>
        <w:tc>
          <w:tcPr>
            <w:tcW w:w="3191" w:type="dxa"/>
          </w:tcPr>
          <w:p w:rsidR="00944F98" w:rsidRDefault="00944F98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54200" cy="466725"/>
                  <wp:effectExtent l="19050" t="0" r="0" b="0"/>
                  <wp:docPr id="199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4F98" w:rsidRDefault="00944F98" w:rsidP="00944F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Н</w:t>
            </w:r>
            <w:r w:rsidRPr="00AB5D8D">
              <w:rPr>
                <w:rFonts w:ascii="Times New Roman" w:hAnsi="Times New Roman" w:cs="Times New Roman"/>
              </w:rPr>
              <w:t xml:space="preserve">ажмите и удерживайте кнопку </w:t>
            </w:r>
            <w:r w:rsidRPr="00AB5D8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2731" cy="216000"/>
                  <wp:effectExtent l="19050" t="0" r="0" b="0"/>
                  <wp:docPr id="20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731" cy="2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5D8D">
              <w:rPr>
                <w:rFonts w:ascii="Times New Roman" w:hAnsi="Times New Roman" w:cs="Times New Roman"/>
              </w:rPr>
              <w:t xml:space="preserve"> в течении 1 секунды</w:t>
            </w:r>
            <w:r>
              <w:rPr>
                <w:rFonts w:ascii="Times New Roman" w:hAnsi="Times New Roman" w:cs="Times New Roman"/>
              </w:rPr>
              <w:t xml:space="preserve"> для запуска процедуры рН очистки.</w:t>
            </w:r>
          </w:p>
        </w:tc>
      </w:tr>
      <w:tr w:rsidR="00FE21AC" w:rsidTr="001D5895">
        <w:tc>
          <w:tcPr>
            <w:tcW w:w="3190" w:type="dxa"/>
          </w:tcPr>
          <w:p w:rsidR="00FE21AC" w:rsidRDefault="00FE21AC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54200" cy="466725"/>
                  <wp:effectExtent l="19050" t="0" r="0" b="0"/>
                  <wp:docPr id="208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21AC" w:rsidRDefault="00FE21AC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Процедура очистки длится 82 минуты.</w:t>
            </w:r>
          </w:p>
        </w:tc>
        <w:tc>
          <w:tcPr>
            <w:tcW w:w="6381" w:type="dxa"/>
            <w:gridSpan w:val="2"/>
          </w:tcPr>
          <w:p w:rsidR="00FE21AC" w:rsidRDefault="00FE21AC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54200" cy="460375"/>
                  <wp:effectExtent l="19050" t="0" r="0" b="0"/>
                  <wp:docPr id="209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460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21AC" w:rsidRDefault="00FE21AC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5. После окончания очистки нажмите </w:t>
            </w:r>
          </w:p>
          <w:p w:rsidR="00FE21AC" w:rsidRDefault="00FE21AC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кнопку </w:t>
            </w:r>
            <w:r w:rsidRPr="00944F9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17170" cy="191770"/>
                  <wp:effectExtent l="19050" t="0" r="0" b="0"/>
                  <wp:docPr id="210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191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для перехода системы в режим </w:t>
            </w:r>
            <w:r>
              <w:rPr>
                <w:rFonts w:ascii="Times New Roman" w:hAnsi="Times New Roman" w:cs="Times New Roman"/>
                <w:lang w:val="en-US"/>
              </w:rPr>
              <w:t>Standby</w:t>
            </w:r>
            <w:r w:rsidRPr="00944F98">
              <w:rPr>
                <w:rFonts w:ascii="Times New Roman" w:hAnsi="Times New Roman" w:cs="Times New Roman"/>
              </w:rPr>
              <w:t>.</w:t>
            </w:r>
          </w:p>
        </w:tc>
      </w:tr>
      <w:tr w:rsidR="00944F98" w:rsidTr="001D5895">
        <w:tc>
          <w:tcPr>
            <w:tcW w:w="3190" w:type="dxa"/>
          </w:tcPr>
          <w:p w:rsidR="00944F98" w:rsidRDefault="00944F98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31562" cy="1512000"/>
                  <wp:effectExtent l="19050" t="0" r="0" b="0"/>
                  <wp:docPr id="202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562" cy="15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21AC" w:rsidRDefault="00FE21AC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Открутите крышку и удалите использованный пакетик с реагентом.</w:t>
            </w:r>
          </w:p>
        </w:tc>
        <w:tc>
          <w:tcPr>
            <w:tcW w:w="3190" w:type="dxa"/>
          </w:tcPr>
          <w:p w:rsidR="00944F98" w:rsidRDefault="00944F98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22155" cy="1548000"/>
                  <wp:effectExtent l="19050" t="0" r="6645" b="0"/>
                  <wp:docPr id="203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155" cy="15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21AC" w:rsidRDefault="00FE21AC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7. Закрутите крышку и переведите систему в режим наполнения бака дважды нажав на кнопку 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17170" cy="191770"/>
                  <wp:effectExtent l="19050" t="0" r="0" b="0"/>
                  <wp:docPr id="211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191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191" w:type="dxa"/>
          </w:tcPr>
          <w:p w:rsidR="00944F98" w:rsidRDefault="00944F98" w:rsidP="0016624D">
            <w:pPr>
              <w:rPr>
                <w:rFonts w:ascii="Times New Roman" w:hAnsi="Times New Roman" w:cs="Times New Roman"/>
              </w:rPr>
            </w:pPr>
          </w:p>
        </w:tc>
      </w:tr>
    </w:tbl>
    <w:p w:rsidR="00FE21AC" w:rsidRDefault="00FE21AC" w:rsidP="0016624D">
      <w:pPr>
        <w:rPr>
          <w:rFonts w:ascii="Times New Roman" w:hAnsi="Times New Roman" w:cs="Times New Roman"/>
        </w:rPr>
      </w:pPr>
    </w:p>
    <w:p w:rsidR="00FE21AC" w:rsidRDefault="00FE21A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br w:type="page"/>
      </w:r>
    </w:p>
    <w:p w:rsidR="00944F98" w:rsidRPr="007209FC" w:rsidRDefault="00CE24AE" w:rsidP="00156775">
      <w:pPr>
        <w:pStyle w:val="1"/>
        <w:jc w:val="right"/>
        <w:rPr>
          <w:rFonts w:ascii="Times New Roman" w:hAnsi="Times New Roman" w:cs="Times New Roman"/>
          <w:color w:val="auto"/>
        </w:rPr>
      </w:pPr>
      <w:bookmarkStart w:id="16" w:name="_Toc318278393"/>
      <w:r w:rsidRPr="007209FC">
        <w:rPr>
          <w:rFonts w:ascii="Times New Roman" w:hAnsi="Times New Roman" w:cs="Times New Roman"/>
          <w:color w:val="auto"/>
        </w:rPr>
        <w:lastRenderedPageBreak/>
        <w:t>Прочие функции</w:t>
      </w:r>
      <w:bookmarkEnd w:id="16"/>
    </w:p>
    <w:p w:rsidR="00CE24AE" w:rsidRDefault="00CE24AE" w:rsidP="0016624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836670" cy="2736850"/>
            <wp:effectExtent l="19050" t="0" r="0" b="0"/>
            <wp:docPr id="212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670" cy="273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836670" cy="3970655"/>
            <wp:effectExtent l="19050" t="0" r="0" b="0"/>
            <wp:docPr id="213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670" cy="397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4AE" w:rsidRDefault="00CE24A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CE24AE" w:rsidRPr="007209FC" w:rsidRDefault="00E667C4" w:rsidP="00156775">
      <w:pPr>
        <w:pStyle w:val="2"/>
        <w:spacing w:line="360" w:lineRule="auto"/>
        <w:rPr>
          <w:rFonts w:ascii="Times New Roman" w:hAnsi="Times New Roman" w:cs="Times New Roman"/>
          <w:color w:val="auto"/>
        </w:rPr>
      </w:pPr>
      <w:bookmarkStart w:id="17" w:name="_Toc318278394"/>
      <w:r w:rsidRPr="007209FC">
        <w:rPr>
          <w:rFonts w:ascii="Times New Roman" w:hAnsi="Times New Roman" w:cs="Times New Roman"/>
          <w:color w:val="auto"/>
        </w:rPr>
        <w:lastRenderedPageBreak/>
        <w:t>Сохранение энергии – режим ЕСО</w:t>
      </w:r>
      <w:bookmarkEnd w:id="17"/>
    </w:p>
    <w:p w:rsidR="00E667C4" w:rsidRDefault="00E667C4" w:rsidP="0016624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 активации режима ЕСО система очистки воды расходует меньше электроэнергии когда дисплей системы не используется. Если дисплей системы не используется в течении 15 минут, его подсветка автоматически гаснет.</w:t>
      </w:r>
    </w:p>
    <w:p w:rsidR="00E667C4" w:rsidRDefault="00E667C4" w:rsidP="0016624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Режим ЕСО выключается при нажатии на любую кнопку клавиатуры или при наличии любого предупреждающего сообщения отображаемого на дисплее (предупреждающего индикатора или кода ошибки).</w:t>
      </w:r>
    </w:p>
    <w:p w:rsidR="00E667C4" w:rsidRDefault="00E667C4" w:rsidP="006139BF">
      <w:pPr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Настройка режима ЕСО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3190"/>
        <w:gridCol w:w="3190"/>
        <w:gridCol w:w="3191"/>
      </w:tblGrid>
      <w:tr w:rsidR="00E667C4" w:rsidTr="001D5895">
        <w:tc>
          <w:tcPr>
            <w:tcW w:w="3190" w:type="dxa"/>
          </w:tcPr>
          <w:p w:rsidR="00E667C4" w:rsidRDefault="00E667C4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54200" cy="460375"/>
                  <wp:effectExtent l="19050" t="0" r="0" b="0"/>
                  <wp:docPr id="214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460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5895" w:rsidRDefault="001D5895" w:rsidP="0016624D">
            <w:pPr>
              <w:rPr>
                <w:rFonts w:ascii="Times New Roman" w:hAnsi="Times New Roman" w:cs="Times New Roman"/>
              </w:rPr>
            </w:pPr>
          </w:p>
          <w:p w:rsidR="00E667C4" w:rsidRDefault="00E667C4" w:rsidP="00E667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Переведите систему в режим </w:t>
            </w:r>
            <w:r>
              <w:rPr>
                <w:rFonts w:ascii="Times New Roman" w:hAnsi="Times New Roman" w:cs="Times New Roman"/>
                <w:lang w:val="en-US"/>
              </w:rPr>
              <w:t>Standby</w:t>
            </w:r>
            <w:r w:rsidRPr="00944F9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нажав кнопку </w:t>
            </w:r>
            <w:r w:rsidRPr="00944F9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17170" cy="191770"/>
                  <wp:effectExtent l="19050" t="0" r="0" b="0"/>
                  <wp:docPr id="217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191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190" w:type="dxa"/>
          </w:tcPr>
          <w:p w:rsidR="00E667C4" w:rsidRDefault="00E667C4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54200" cy="460375"/>
                  <wp:effectExtent l="19050" t="0" r="0" b="0"/>
                  <wp:docPr id="215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460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5895" w:rsidRDefault="001D5895" w:rsidP="0016624D">
            <w:pPr>
              <w:rPr>
                <w:rFonts w:ascii="Times New Roman" w:hAnsi="Times New Roman" w:cs="Times New Roman"/>
              </w:rPr>
            </w:pPr>
          </w:p>
          <w:p w:rsidR="00E667C4" w:rsidRDefault="00E667C4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Нажмите кнопку </w:t>
            </w:r>
            <w:r w:rsidRPr="00E667C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17170" cy="191770"/>
                  <wp:effectExtent l="19050" t="0" r="0" b="0"/>
                  <wp:docPr id="218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191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еще раз.</w:t>
            </w:r>
          </w:p>
          <w:p w:rsidR="001D5895" w:rsidRDefault="001D5895" w:rsidP="001662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91" w:type="dxa"/>
          </w:tcPr>
          <w:p w:rsidR="00E667C4" w:rsidRDefault="00E667C4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54200" cy="460375"/>
                  <wp:effectExtent l="19050" t="0" r="0" b="0"/>
                  <wp:docPr id="216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460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5895" w:rsidRDefault="001D5895" w:rsidP="0016624D">
            <w:pPr>
              <w:rPr>
                <w:rFonts w:ascii="Times New Roman" w:hAnsi="Times New Roman" w:cs="Times New Roman"/>
              </w:rPr>
            </w:pPr>
          </w:p>
          <w:p w:rsidR="00E667C4" w:rsidRDefault="00E667C4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Вы вошли в меню конфигурации.</w:t>
            </w:r>
          </w:p>
        </w:tc>
      </w:tr>
      <w:tr w:rsidR="00E667C4" w:rsidTr="001D5895">
        <w:tc>
          <w:tcPr>
            <w:tcW w:w="3190" w:type="dxa"/>
          </w:tcPr>
          <w:p w:rsidR="00E667C4" w:rsidRDefault="00E667C4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54200" cy="460375"/>
                  <wp:effectExtent l="1905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460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5895" w:rsidRDefault="001D5895" w:rsidP="0016624D">
            <w:pPr>
              <w:rPr>
                <w:rFonts w:ascii="Times New Roman" w:hAnsi="Times New Roman" w:cs="Times New Roman"/>
              </w:rPr>
            </w:pPr>
          </w:p>
          <w:p w:rsidR="00E667C4" w:rsidRDefault="00E667C4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Нажимайте на правую стрелку 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47675" cy="198120"/>
                  <wp:effectExtent l="19050" t="0" r="9525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198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до тех пор пока на экране не появится ЕСО.</w:t>
            </w:r>
          </w:p>
        </w:tc>
        <w:tc>
          <w:tcPr>
            <w:tcW w:w="3190" w:type="dxa"/>
          </w:tcPr>
          <w:p w:rsidR="00E667C4" w:rsidRDefault="00E667C4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54200" cy="460375"/>
                  <wp:effectExtent l="1905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460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5895" w:rsidRDefault="001D5895" w:rsidP="0016624D">
            <w:pPr>
              <w:rPr>
                <w:rFonts w:ascii="Times New Roman" w:hAnsi="Times New Roman" w:cs="Times New Roman"/>
              </w:rPr>
            </w:pPr>
          </w:p>
          <w:p w:rsidR="00E667C4" w:rsidRPr="00E667C4" w:rsidRDefault="00E667C4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5. Нажмите на кнопку 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17170" cy="191770"/>
                  <wp:effectExtent l="1905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191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для выбора </w:t>
            </w:r>
            <w:r>
              <w:rPr>
                <w:rFonts w:ascii="Times New Roman" w:hAnsi="Times New Roman" w:cs="Times New Roman"/>
                <w:lang w:val="en-US"/>
              </w:rPr>
              <w:t>YES</w:t>
            </w:r>
            <w:r w:rsidRPr="00E667C4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</w:rPr>
              <w:t>режим ЕСО активирован) или…</w:t>
            </w:r>
          </w:p>
        </w:tc>
        <w:tc>
          <w:tcPr>
            <w:tcW w:w="3191" w:type="dxa"/>
          </w:tcPr>
          <w:p w:rsidR="00E667C4" w:rsidRDefault="00E667C4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54200" cy="460375"/>
                  <wp:effectExtent l="1905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460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5895" w:rsidRDefault="001D5895" w:rsidP="0016624D">
            <w:pPr>
              <w:rPr>
                <w:rFonts w:ascii="Times New Roman" w:hAnsi="Times New Roman" w:cs="Times New Roman"/>
              </w:rPr>
            </w:pPr>
          </w:p>
          <w:p w:rsidR="00E667C4" w:rsidRPr="00E667C4" w:rsidRDefault="00E667C4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6. </w:t>
            </w:r>
            <w:r>
              <w:rPr>
                <w:rFonts w:ascii="Times New Roman" w:hAnsi="Times New Roman" w:cs="Times New Roman"/>
                <w:lang w:val="en-US"/>
              </w:rPr>
              <w:t>no</w:t>
            </w:r>
            <w:r w:rsidRPr="00E667C4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</w:rPr>
              <w:t xml:space="preserve">режим ЕСО не активирован). Нажмите на кнопку 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17170" cy="191770"/>
                  <wp:effectExtent l="19050" t="0" r="0" b="0"/>
                  <wp:docPr id="219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191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для подтверждения выбора и выхода.</w:t>
            </w:r>
          </w:p>
        </w:tc>
      </w:tr>
    </w:tbl>
    <w:p w:rsidR="00E667C4" w:rsidRDefault="00E667C4" w:rsidP="0016624D">
      <w:pPr>
        <w:rPr>
          <w:rFonts w:ascii="Times New Roman" w:hAnsi="Times New Roman" w:cs="Times New Roman"/>
        </w:rPr>
      </w:pPr>
    </w:p>
    <w:p w:rsidR="00E667C4" w:rsidRDefault="00E667C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E667C4" w:rsidRPr="007209FC" w:rsidRDefault="00E667C4" w:rsidP="00156775">
      <w:pPr>
        <w:pStyle w:val="2"/>
        <w:spacing w:line="360" w:lineRule="auto"/>
        <w:rPr>
          <w:rFonts w:ascii="Times New Roman" w:hAnsi="Times New Roman" w:cs="Times New Roman"/>
          <w:color w:val="auto"/>
        </w:rPr>
      </w:pPr>
      <w:bookmarkStart w:id="18" w:name="_Toc318278395"/>
      <w:r w:rsidRPr="007209FC">
        <w:rPr>
          <w:rFonts w:ascii="Times New Roman" w:hAnsi="Times New Roman" w:cs="Times New Roman"/>
          <w:color w:val="auto"/>
        </w:rPr>
        <w:lastRenderedPageBreak/>
        <w:t>Система не используется в течение долгого времени – режим Lab Closed</w:t>
      </w:r>
      <w:bookmarkEnd w:id="18"/>
    </w:p>
    <w:p w:rsidR="00E667C4" w:rsidRDefault="003B4242" w:rsidP="0016624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Если система не используется в течение долгого времени, Вы можете использовать режим </w:t>
      </w:r>
      <w:r>
        <w:rPr>
          <w:rFonts w:ascii="Times New Roman" w:hAnsi="Times New Roman" w:cs="Times New Roman"/>
          <w:lang w:val="en-US"/>
        </w:rPr>
        <w:t>Lab</w:t>
      </w:r>
      <w:r w:rsidRPr="003B424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Closed</w:t>
      </w:r>
      <w:r>
        <w:rPr>
          <w:rFonts w:ascii="Times New Roman" w:hAnsi="Times New Roman" w:cs="Times New Roman"/>
        </w:rPr>
        <w:t>. В этом режиме качество производимой воды поддерживается на приемлемом уровне путем периодической автоматической промывки системы.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187"/>
      </w:tblGrid>
      <w:tr w:rsidR="003B4242" w:rsidTr="003B4242">
        <w:tc>
          <w:tcPr>
            <w:tcW w:w="1384" w:type="dxa"/>
          </w:tcPr>
          <w:p w:rsidR="003B4242" w:rsidRDefault="003B4242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62610" cy="562610"/>
                  <wp:effectExtent l="19050" t="0" r="889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610" cy="562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:rsidR="003B4242" w:rsidRPr="003B4242" w:rsidRDefault="003B4242" w:rsidP="0016624D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Не отключайте электропитание системы более чем на 7 дней! Показания даты и времени системы могут быть нарушены. Если электропитание системы отключалось на продолжительное время, свяжитесь с сервисным инженером </w:t>
            </w:r>
            <w:r>
              <w:rPr>
                <w:rFonts w:ascii="Times New Roman" w:hAnsi="Times New Roman" w:cs="Times New Roman"/>
                <w:b/>
                <w:lang w:val="en-US"/>
              </w:rPr>
              <w:t>Millipore</w:t>
            </w:r>
            <w:r>
              <w:rPr>
                <w:rFonts w:ascii="Times New Roman" w:hAnsi="Times New Roman" w:cs="Times New Roman"/>
                <w:b/>
              </w:rPr>
              <w:t>.</w:t>
            </w:r>
          </w:p>
        </w:tc>
      </w:tr>
    </w:tbl>
    <w:p w:rsidR="003B4242" w:rsidRDefault="003B4242" w:rsidP="0016624D">
      <w:pPr>
        <w:rPr>
          <w:rFonts w:ascii="Times New Roman" w:hAnsi="Times New Roman" w:cs="Times New Roman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65"/>
        <w:gridCol w:w="5706"/>
      </w:tblGrid>
      <w:tr w:rsidR="003B4242" w:rsidTr="003B4242">
        <w:tc>
          <w:tcPr>
            <w:tcW w:w="4785" w:type="dxa"/>
          </w:tcPr>
          <w:p w:rsidR="003B4242" w:rsidRDefault="003B4242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Вставьте один конец трубки в шаровой клапан. Поместите другой конец трубки в слив.</w:t>
            </w:r>
          </w:p>
          <w:p w:rsidR="003B4242" w:rsidRDefault="003B4242" w:rsidP="0016624D">
            <w:pPr>
              <w:rPr>
                <w:rFonts w:ascii="Times New Roman" w:hAnsi="Times New Roman" w:cs="Times New Roman"/>
              </w:rPr>
            </w:pPr>
          </w:p>
          <w:p w:rsidR="003B4242" w:rsidRDefault="003B4242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Откройте клапан.</w:t>
            </w:r>
          </w:p>
        </w:tc>
        <w:tc>
          <w:tcPr>
            <w:tcW w:w="4786" w:type="dxa"/>
          </w:tcPr>
          <w:p w:rsidR="003B4242" w:rsidRDefault="003B4242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459480" cy="3350895"/>
                  <wp:effectExtent l="19050" t="0" r="762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9480" cy="3350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4242" w:rsidRDefault="003B4242" w:rsidP="0016624D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</w:rPr>
        <w:br/>
      </w:r>
      <w:r w:rsidRPr="003B4242">
        <w:rPr>
          <w:rFonts w:ascii="Times New Roman" w:hAnsi="Times New Roman" w:cs="Times New Roman"/>
          <w:b/>
        </w:rPr>
        <w:t xml:space="preserve">Настройка режима </w:t>
      </w:r>
      <w:r w:rsidRPr="003B4242">
        <w:rPr>
          <w:rFonts w:ascii="Times New Roman" w:hAnsi="Times New Roman" w:cs="Times New Roman"/>
          <w:b/>
          <w:lang w:val="en-US"/>
        </w:rPr>
        <w:t>Lab Closed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90"/>
        <w:gridCol w:w="3190"/>
        <w:gridCol w:w="3191"/>
      </w:tblGrid>
      <w:tr w:rsidR="003B4242" w:rsidRPr="003B4242" w:rsidTr="004F3918">
        <w:tc>
          <w:tcPr>
            <w:tcW w:w="3190" w:type="dxa"/>
          </w:tcPr>
          <w:p w:rsidR="003B4242" w:rsidRDefault="003B4242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54200" cy="460375"/>
                  <wp:effectExtent l="1905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460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5895" w:rsidRPr="001D5895" w:rsidRDefault="001D5895" w:rsidP="0016624D">
            <w:pPr>
              <w:rPr>
                <w:rFonts w:ascii="Times New Roman" w:hAnsi="Times New Roman" w:cs="Times New Roman"/>
              </w:rPr>
            </w:pPr>
          </w:p>
          <w:p w:rsidR="003B4242" w:rsidRPr="003B4242" w:rsidRDefault="003B4242" w:rsidP="0016624D">
            <w:pPr>
              <w:rPr>
                <w:rFonts w:ascii="Times New Roman" w:hAnsi="Times New Roman" w:cs="Times New Roman"/>
              </w:rPr>
            </w:pPr>
            <w:r w:rsidRPr="003B4242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. Переведите систему в режим </w:t>
            </w:r>
            <w:r>
              <w:rPr>
                <w:rFonts w:ascii="Times New Roman" w:hAnsi="Times New Roman" w:cs="Times New Roman"/>
                <w:lang w:val="en-US"/>
              </w:rPr>
              <w:t>Standby</w:t>
            </w:r>
            <w:r>
              <w:rPr>
                <w:rFonts w:ascii="Times New Roman" w:hAnsi="Times New Roman" w:cs="Times New Roman"/>
              </w:rPr>
              <w:t xml:space="preserve"> нажав кнопку </w:t>
            </w:r>
            <w:r w:rsidRPr="00944F9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17170" cy="191770"/>
                  <wp:effectExtent l="19050" t="0" r="0" b="0"/>
                  <wp:docPr id="220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191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190" w:type="dxa"/>
          </w:tcPr>
          <w:p w:rsidR="003B4242" w:rsidRDefault="003B4242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54200" cy="466725"/>
                  <wp:effectExtent l="1905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5895" w:rsidRDefault="001D5895" w:rsidP="0016624D">
            <w:pPr>
              <w:rPr>
                <w:rFonts w:ascii="Times New Roman" w:hAnsi="Times New Roman" w:cs="Times New Roman"/>
              </w:rPr>
            </w:pPr>
          </w:p>
          <w:p w:rsidR="003B4242" w:rsidRPr="003B4242" w:rsidRDefault="003B4242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Нажимайте на правую стрелку 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47675" cy="198120"/>
                  <wp:effectExtent l="19050" t="0" r="9525" b="0"/>
                  <wp:docPr id="221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198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до тех пор пока на экране не появится </w:t>
            </w:r>
            <w:r>
              <w:rPr>
                <w:rFonts w:ascii="Times New Roman" w:hAnsi="Times New Roman" w:cs="Times New Roman"/>
                <w:lang w:val="en-US"/>
              </w:rPr>
              <w:t>LAbC</w:t>
            </w:r>
          </w:p>
        </w:tc>
        <w:tc>
          <w:tcPr>
            <w:tcW w:w="3191" w:type="dxa"/>
          </w:tcPr>
          <w:p w:rsidR="003B4242" w:rsidRDefault="003B4242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54200" cy="460375"/>
                  <wp:effectExtent l="1905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460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5895" w:rsidRDefault="001D5895" w:rsidP="0016624D">
            <w:pPr>
              <w:rPr>
                <w:rFonts w:ascii="Times New Roman" w:hAnsi="Times New Roman" w:cs="Times New Roman"/>
              </w:rPr>
            </w:pPr>
          </w:p>
          <w:p w:rsidR="003B4242" w:rsidRPr="003B4242" w:rsidRDefault="003B4242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Нажмите на кнопку 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17170" cy="191770"/>
                  <wp:effectExtent l="1905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191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для активации режима </w:t>
            </w:r>
            <w:r>
              <w:rPr>
                <w:rFonts w:ascii="Times New Roman" w:hAnsi="Times New Roman" w:cs="Times New Roman"/>
                <w:lang w:val="en-US"/>
              </w:rPr>
              <w:t>Lab</w:t>
            </w:r>
            <w:r w:rsidRPr="003B424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Closed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</w:tbl>
    <w:p w:rsidR="003B4242" w:rsidRDefault="003B4242" w:rsidP="0016624D">
      <w:pPr>
        <w:rPr>
          <w:rFonts w:ascii="Times New Roman" w:hAnsi="Times New Roman" w:cs="Times New Roman"/>
        </w:rPr>
      </w:pPr>
    </w:p>
    <w:p w:rsidR="004F3918" w:rsidRDefault="004F3918" w:rsidP="006139BF">
      <w:pPr>
        <w:outlineLvl w:val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Выход из режима </w:t>
      </w:r>
      <w:r>
        <w:rPr>
          <w:rFonts w:ascii="Times New Roman" w:hAnsi="Times New Roman" w:cs="Times New Roman"/>
          <w:b/>
          <w:lang w:val="en-US"/>
        </w:rPr>
        <w:t>Lab Closed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90"/>
        <w:gridCol w:w="3190"/>
        <w:gridCol w:w="3191"/>
      </w:tblGrid>
      <w:tr w:rsidR="004F3918" w:rsidTr="0047055B">
        <w:tc>
          <w:tcPr>
            <w:tcW w:w="3190" w:type="dxa"/>
          </w:tcPr>
          <w:p w:rsidR="004F3918" w:rsidRPr="0047055B" w:rsidRDefault="004F3918" w:rsidP="0016624D">
            <w:pPr>
              <w:rPr>
                <w:rFonts w:ascii="Times New Roman" w:hAnsi="Times New Roman" w:cs="Times New Roman"/>
              </w:rPr>
            </w:pPr>
            <w:r w:rsidRPr="0047055B">
              <w:rPr>
                <w:rFonts w:ascii="Times New Roman" w:hAnsi="Times New Roman" w:cs="Times New Roman"/>
              </w:rPr>
              <w:t xml:space="preserve">1. </w:t>
            </w:r>
            <w:r w:rsidR="0047055B">
              <w:rPr>
                <w:rFonts w:ascii="Times New Roman" w:hAnsi="Times New Roman" w:cs="Times New Roman"/>
              </w:rPr>
              <w:t>Закройте шаровой клапан в нижней части бака.</w:t>
            </w:r>
          </w:p>
        </w:tc>
        <w:tc>
          <w:tcPr>
            <w:tcW w:w="3190" w:type="dxa"/>
          </w:tcPr>
          <w:p w:rsidR="004F3918" w:rsidRPr="0047055B" w:rsidRDefault="0047055B" w:rsidP="0016624D">
            <w:pPr>
              <w:rPr>
                <w:rFonts w:ascii="Times New Roman" w:hAnsi="Times New Roman" w:cs="Times New Roman"/>
              </w:rPr>
            </w:pPr>
            <w:r w:rsidRPr="0047055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54200" cy="460375"/>
                  <wp:effectExtent l="1905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460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055B" w:rsidRPr="0047055B" w:rsidRDefault="0047055B" w:rsidP="0016624D">
            <w:pPr>
              <w:rPr>
                <w:rFonts w:ascii="Times New Roman" w:hAnsi="Times New Roman" w:cs="Times New Roman"/>
              </w:rPr>
            </w:pPr>
            <w:r w:rsidRPr="0047055B">
              <w:rPr>
                <w:rFonts w:ascii="Times New Roman" w:hAnsi="Times New Roman" w:cs="Times New Roman"/>
              </w:rPr>
              <w:t xml:space="preserve">2. </w:t>
            </w:r>
            <w:r>
              <w:rPr>
                <w:rFonts w:ascii="Times New Roman" w:hAnsi="Times New Roman" w:cs="Times New Roman"/>
              </w:rPr>
              <w:t xml:space="preserve">Нажмите и удерживайте кнопку 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17170" cy="191770"/>
                  <wp:effectExtent l="1905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191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в течении 1 секунды.</w:t>
            </w:r>
          </w:p>
        </w:tc>
        <w:tc>
          <w:tcPr>
            <w:tcW w:w="3191" w:type="dxa"/>
          </w:tcPr>
          <w:p w:rsidR="004F3918" w:rsidRDefault="0047055B" w:rsidP="0016624D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1854200" cy="466725"/>
                  <wp:effectExtent l="1905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055B" w:rsidRPr="0047055B" w:rsidRDefault="0047055B" w:rsidP="0016624D">
            <w:pPr>
              <w:rPr>
                <w:rFonts w:ascii="Times New Roman" w:hAnsi="Times New Roman" w:cs="Times New Roman"/>
              </w:rPr>
            </w:pPr>
            <w:r w:rsidRPr="0047055B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  <w:b/>
              </w:rPr>
              <w:t xml:space="preserve">. </w:t>
            </w:r>
            <w:r>
              <w:rPr>
                <w:rFonts w:ascii="Times New Roman" w:hAnsi="Times New Roman" w:cs="Times New Roman"/>
              </w:rPr>
              <w:t>Система перейдет в режим наполнения бака.</w:t>
            </w:r>
          </w:p>
        </w:tc>
      </w:tr>
    </w:tbl>
    <w:p w:rsidR="00830718" w:rsidRDefault="00830718" w:rsidP="0016624D">
      <w:pPr>
        <w:rPr>
          <w:rFonts w:ascii="Times New Roman" w:hAnsi="Times New Roman" w:cs="Times New Roman"/>
          <w:b/>
        </w:rPr>
      </w:pPr>
    </w:p>
    <w:p w:rsidR="00830718" w:rsidRDefault="0083071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br w:type="page"/>
      </w:r>
    </w:p>
    <w:p w:rsidR="004F3918" w:rsidRPr="007209FC" w:rsidRDefault="001754F1" w:rsidP="00156775">
      <w:pPr>
        <w:pStyle w:val="1"/>
        <w:jc w:val="right"/>
        <w:rPr>
          <w:rFonts w:ascii="Times New Roman" w:hAnsi="Times New Roman" w:cs="Times New Roman"/>
          <w:color w:val="auto"/>
        </w:rPr>
      </w:pPr>
      <w:bookmarkStart w:id="19" w:name="_Toc318278396"/>
      <w:r w:rsidRPr="007209FC">
        <w:rPr>
          <w:rFonts w:ascii="Times New Roman" w:hAnsi="Times New Roman" w:cs="Times New Roman"/>
          <w:color w:val="auto"/>
        </w:rPr>
        <w:lastRenderedPageBreak/>
        <w:t>Сообщения об ошибках</w:t>
      </w:r>
      <w:bookmarkEnd w:id="19"/>
    </w:p>
    <w:p w:rsidR="00830718" w:rsidRDefault="00830718" w:rsidP="0016624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057775" cy="3440430"/>
            <wp:effectExtent l="19050" t="0" r="9525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44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071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057775" cy="3702050"/>
            <wp:effectExtent l="19050" t="0" r="952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70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4F1" w:rsidRDefault="001754F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1754F1" w:rsidRPr="007209FC" w:rsidRDefault="001754F1" w:rsidP="00156775">
      <w:pPr>
        <w:pStyle w:val="2"/>
        <w:spacing w:line="360" w:lineRule="auto"/>
        <w:rPr>
          <w:rFonts w:ascii="Times New Roman" w:hAnsi="Times New Roman" w:cs="Times New Roman"/>
          <w:color w:val="auto"/>
        </w:rPr>
      </w:pPr>
      <w:bookmarkStart w:id="20" w:name="_Toc318278397"/>
      <w:r w:rsidRPr="007209FC">
        <w:rPr>
          <w:rFonts w:ascii="Times New Roman" w:hAnsi="Times New Roman" w:cs="Times New Roman"/>
          <w:color w:val="auto"/>
        </w:rPr>
        <w:lastRenderedPageBreak/>
        <w:t>Коды ошибок</w:t>
      </w:r>
      <w:bookmarkEnd w:id="20"/>
    </w:p>
    <w:p w:rsidR="001754F1" w:rsidRDefault="001754F1" w:rsidP="0016624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Код ошибки всегда сопровождается индикатором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94005" cy="274955"/>
            <wp:effectExtent l="1905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27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и отображается в одном из двух видов: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1754F1" w:rsidTr="001D5895">
        <w:tc>
          <w:tcPr>
            <w:tcW w:w="4785" w:type="dxa"/>
          </w:tcPr>
          <w:p w:rsidR="001754F1" w:rsidRDefault="001754F1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Желтое предупреждающее сообщение:</w:t>
            </w:r>
          </w:p>
          <w:p w:rsidR="001754F1" w:rsidRDefault="001754F1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931035" cy="466725"/>
                  <wp:effectExtent l="1905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03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754F1" w:rsidRDefault="001754F1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Красное сообщение об ошибке:</w:t>
            </w:r>
          </w:p>
          <w:p w:rsidR="001754F1" w:rsidRDefault="001754F1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92935" cy="466725"/>
                  <wp:effectExtent l="1905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93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54F1" w:rsidRDefault="001754F1" w:rsidP="0016624D">
      <w:pPr>
        <w:rPr>
          <w:rFonts w:ascii="Times New Roman" w:hAnsi="Times New Roman" w:cs="Times New Roman"/>
        </w:rPr>
      </w:pPr>
    </w:p>
    <w:p w:rsidR="001754F1" w:rsidRDefault="001754F1" w:rsidP="0016624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Ниже приведен список кодов ошибок.</w:t>
      </w:r>
    </w:p>
    <w:tbl>
      <w:tblPr>
        <w:tblStyle w:val="a6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817"/>
        <w:gridCol w:w="5563"/>
        <w:gridCol w:w="3191"/>
      </w:tblGrid>
      <w:tr w:rsidR="001754F1" w:rsidTr="00203117">
        <w:tc>
          <w:tcPr>
            <w:tcW w:w="817" w:type="dxa"/>
          </w:tcPr>
          <w:p w:rsidR="001754F1" w:rsidRDefault="001754F1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5563" w:type="dxa"/>
          </w:tcPr>
          <w:p w:rsidR="001754F1" w:rsidRDefault="001754F1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Описание</w:t>
            </w:r>
          </w:p>
        </w:tc>
        <w:tc>
          <w:tcPr>
            <w:tcW w:w="3191" w:type="dxa"/>
          </w:tcPr>
          <w:p w:rsidR="001754F1" w:rsidRDefault="001754F1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Что делать?</w:t>
            </w:r>
          </w:p>
        </w:tc>
      </w:tr>
      <w:tr w:rsidR="001754F1" w:rsidTr="00203117">
        <w:tc>
          <w:tcPr>
            <w:tcW w:w="817" w:type="dxa"/>
          </w:tcPr>
          <w:p w:rsidR="001754F1" w:rsidRPr="001754F1" w:rsidRDefault="001754F1" w:rsidP="0016624D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Er:01</w:t>
            </w:r>
          </w:p>
        </w:tc>
        <w:tc>
          <w:tcPr>
            <w:tcW w:w="5563" w:type="dxa"/>
          </w:tcPr>
          <w:p w:rsidR="001754F1" w:rsidRPr="001754F1" w:rsidRDefault="001754F1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Слишком высокая проводимость водопроводной воды</w:t>
            </w:r>
          </w:p>
        </w:tc>
        <w:tc>
          <w:tcPr>
            <w:tcW w:w="3191" w:type="dxa"/>
          </w:tcPr>
          <w:p w:rsidR="001754F1" w:rsidRPr="001754F1" w:rsidRDefault="001754F1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Свяжитесь с сервисным инженером </w:t>
            </w:r>
            <w:r>
              <w:rPr>
                <w:rFonts w:ascii="Times New Roman" w:hAnsi="Times New Roman" w:cs="Times New Roman"/>
                <w:lang w:val="en-US"/>
              </w:rPr>
              <w:t>Millipore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1754F1" w:rsidTr="00203117">
        <w:tc>
          <w:tcPr>
            <w:tcW w:w="817" w:type="dxa"/>
          </w:tcPr>
          <w:p w:rsidR="001754F1" w:rsidRDefault="001754F1">
            <w:r w:rsidRPr="005A475E">
              <w:rPr>
                <w:rFonts w:ascii="Times New Roman" w:hAnsi="Times New Roman" w:cs="Times New Roman"/>
                <w:lang w:val="en-US"/>
              </w:rPr>
              <w:t>Er:0</w:t>
            </w:r>
            <w:r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5563" w:type="dxa"/>
          </w:tcPr>
          <w:p w:rsidR="001754F1" w:rsidRDefault="001754F1" w:rsidP="001754F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Слишком высокая температура водопроводной воды</w:t>
            </w:r>
          </w:p>
        </w:tc>
        <w:tc>
          <w:tcPr>
            <w:tcW w:w="3191" w:type="dxa"/>
          </w:tcPr>
          <w:p w:rsidR="001754F1" w:rsidRDefault="001754F1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Смотри следующую страницу.</w:t>
            </w:r>
          </w:p>
        </w:tc>
      </w:tr>
      <w:tr w:rsidR="00181C82" w:rsidTr="00203117">
        <w:tc>
          <w:tcPr>
            <w:tcW w:w="817" w:type="dxa"/>
          </w:tcPr>
          <w:p w:rsidR="00181C82" w:rsidRDefault="00181C82">
            <w:r w:rsidRPr="005A475E">
              <w:rPr>
                <w:rFonts w:ascii="Times New Roman" w:hAnsi="Times New Roman" w:cs="Times New Roman"/>
                <w:lang w:val="en-US"/>
              </w:rPr>
              <w:t>Er:0</w:t>
            </w:r>
            <w:r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5563" w:type="dxa"/>
          </w:tcPr>
          <w:p w:rsidR="00181C82" w:rsidRPr="001754F1" w:rsidRDefault="00181C82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Слишком высокая проводимость воды после </w:t>
            </w:r>
            <w:r>
              <w:rPr>
                <w:rFonts w:ascii="Times New Roman" w:hAnsi="Times New Roman" w:cs="Times New Roman"/>
                <w:lang w:val="en-US"/>
              </w:rPr>
              <w:t>RO</w:t>
            </w:r>
            <w:r w:rsidRPr="001754F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мембраны</w:t>
            </w:r>
          </w:p>
        </w:tc>
        <w:tc>
          <w:tcPr>
            <w:tcW w:w="3191" w:type="dxa"/>
          </w:tcPr>
          <w:p w:rsidR="00181C82" w:rsidRDefault="00181C82">
            <w:r w:rsidRPr="001A0408">
              <w:rPr>
                <w:rFonts w:ascii="Times New Roman" w:hAnsi="Times New Roman" w:cs="Times New Roman"/>
              </w:rPr>
              <w:t xml:space="preserve">Свяжитесь с сервисным инженером </w:t>
            </w:r>
            <w:r w:rsidRPr="001A0408">
              <w:rPr>
                <w:rFonts w:ascii="Times New Roman" w:hAnsi="Times New Roman" w:cs="Times New Roman"/>
                <w:lang w:val="en-US"/>
              </w:rPr>
              <w:t>Millipore</w:t>
            </w:r>
            <w:r w:rsidRPr="001A0408">
              <w:rPr>
                <w:rFonts w:ascii="Times New Roman" w:hAnsi="Times New Roman" w:cs="Times New Roman"/>
              </w:rPr>
              <w:t>.</w:t>
            </w:r>
          </w:p>
        </w:tc>
      </w:tr>
      <w:tr w:rsidR="00181C82" w:rsidTr="00203117">
        <w:tc>
          <w:tcPr>
            <w:tcW w:w="817" w:type="dxa"/>
          </w:tcPr>
          <w:p w:rsidR="00181C82" w:rsidRDefault="00181C82">
            <w:r w:rsidRPr="005A475E">
              <w:rPr>
                <w:rFonts w:ascii="Times New Roman" w:hAnsi="Times New Roman" w:cs="Times New Roman"/>
                <w:lang w:val="en-US"/>
              </w:rPr>
              <w:t>Er:0</w:t>
            </w:r>
            <w:r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5563" w:type="dxa"/>
          </w:tcPr>
          <w:p w:rsidR="00181C82" w:rsidRPr="00181C82" w:rsidRDefault="00181C82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Слишком низкий % режекции</w:t>
            </w:r>
          </w:p>
        </w:tc>
        <w:tc>
          <w:tcPr>
            <w:tcW w:w="3191" w:type="dxa"/>
          </w:tcPr>
          <w:p w:rsidR="00181C82" w:rsidRDefault="00181C82">
            <w:r w:rsidRPr="001A0408">
              <w:rPr>
                <w:rFonts w:ascii="Times New Roman" w:hAnsi="Times New Roman" w:cs="Times New Roman"/>
              </w:rPr>
              <w:t xml:space="preserve">Свяжитесь с сервисным инженером </w:t>
            </w:r>
            <w:r w:rsidRPr="001A0408">
              <w:rPr>
                <w:rFonts w:ascii="Times New Roman" w:hAnsi="Times New Roman" w:cs="Times New Roman"/>
                <w:lang w:val="en-US"/>
              </w:rPr>
              <w:t>Millipore</w:t>
            </w:r>
            <w:r w:rsidRPr="001A0408">
              <w:rPr>
                <w:rFonts w:ascii="Times New Roman" w:hAnsi="Times New Roman" w:cs="Times New Roman"/>
              </w:rPr>
              <w:t>.</w:t>
            </w:r>
          </w:p>
        </w:tc>
      </w:tr>
      <w:tr w:rsidR="00181C82" w:rsidTr="00203117">
        <w:tc>
          <w:tcPr>
            <w:tcW w:w="817" w:type="dxa"/>
          </w:tcPr>
          <w:p w:rsidR="00181C82" w:rsidRDefault="00181C82">
            <w:r w:rsidRPr="005A475E">
              <w:rPr>
                <w:rFonts w:ascii="Times New Roman" w:hAnsi="Times New Roman" w:cs="Times New Roman"/>
                <w:lang w:val="en-US"/>
              </w:rPr>
              <w:t>Er:0</w:t>
            </w:r>
            <w:r>
              <w:rPr>
                <w:rFonts w:ascii="Times New Roman" w:hAnsi="Times New Roman" w:cs="Times New Roman"/>
                <w:lang w:val="en-US"/>
              </w:rPr>
              <w:t>5</w:t>
            </w:r>
          </w:p>
        </w:tc>
        <w:tc>
          <w:tcPr>
            <w:tcW w:w="5563" w:type="dxa"/>
          </w:tcPr>
          <w:p w:rsidR="00181C82" w:rsidRPr="00181C82" w:rsidRDefault="00181C82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Слишком низкая проводимость воды на входе </w:t>
            </w:r>
            <w:r>
              <w:rPr>
                <w:rFonts w:ascii="Times New Roman" w:hAnsi="Times New Roman" w:cs="Times New Roman"/>
                <w:lang w:val="en-US"/>
              </w:rPr>
              <w:t>RO</w:t>
            </w:r>
            <w:r w:rsidRPr="00181C8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мембраны</w:t>
            </w:r>
          </w:p>
        </w:tc>
        <w:tc>
          <w:tcPr>
            <w:tcW w:w="3191" w:type="dxa"/>
          </w:tcPr>
          <w:p w:rsidR="00181C82" w:rsidRDefault="00181C82">
            <w:r w:rsidRPr="001A0408">
              <w:rPr>
                <w:rFonts w:ascii="Times New Roman" w:hAnsi="Times New Roman" w:cs="Times New Roman"/>
              </w:rPr>
              <w:t xml:space="preserve">Свяжитесь с сервисным инженером </w:t>
            </w:r>
            <w:r w:rsidRPr="001A0408">
              <w:rPr>
                <w:rFonts w:ascii="Times New Roman" w:hAnsi="Times New Roman" w:cs="Times New Roman"/>
                <w:lang w:val="en-US"/>
              </w:rPr>
              <w:t>Millipore</w:t>
            </w:r>
            <w:r w:rsidRPr="001A0408">
              <w:rPr>
                <w:rFonts w:ascii="Times New Roman" w:hAnsi="Times New Roman" w:cs="Times New Roman"/>
              </w:rPr>
              <w:t>.</w:t>
            </w:r>
          </w:p>
        </w:tc>
      </w:tr>
      <w:tr w:rsidR="00181C82" w:rsidTr="00203117">
        <w:tc>
          <w:tcPr>
            <w:tcW w:w="817" w:type="dxa"/>
          </w:tcPr>
          <w:p w:rsidR="00181C82" w:rsidRDefault="00181C82">
            <w:r w:rsidRPr="005A475E">
              <w:rPr>
                <w:rFonts w:ascii="Times New Roman" w:hAnsi="Times New Roman" w:cs="Times New Roman"/>
                <w:lang w:val="en-US"/>
              </w:rPr>
              <w:t>Er:0</w:t>
            </w:r>
            <w:r>
              <w:rPr>
                <w:rFonts w:ascii="Times New Roman" w:hAnsi="Times New Roman" w:cs="Times New Roman"/>
                <w:lang w:val="en-US"/>
              </w:rPr>
              <w:t>6</w:t>
            </w:r>
          </w:p>
        </w:tc>
        <w:tc>
          <w:tcPr>
            <w:tcW w:w="5563" w:type="dxa"/>
          </w:tcPr>
          <w:p w:rsidR="00181C82" w:rsidRDefault="00181C82" w:rsidP="00181C8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Слишком высокая проводимость воды на входе </w:t>
            </w:r>
            <w:r>
              <w:rPr>
                <w:rFonts w:ascii="Times New Roman" w:hAnsi="Times New Roman" w:cs="Times New Roman"/>
                <w:lang w:val="en-US"/>
              </w:rPr>
              <w:t>RO</w:t>
            </w:r>
            <w:r w:rsidRPr="00181C8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мембраны</w:t>
            </w:r>
          </w:p>
        </w:tc>
        <w:tc>
          <w:tcPr>
            <w:tcW w:w="3191" w:type="dxa"/>
          </w:tcPr>
          <w:p w:rsidR="00181C82" w:rsidRDefault="00181C82">
            <w:r w:rsidRPr="001A0408">
              <w:rPr>
                <w:rFonts w:ascii="Times New Roman" w:hAnsi="Times New Roman" w:cs="Times New Roman"/>
              </w:rPr>
              <w:t xml:space="preserve">Свяжитесь с сервисным инженером </w:t>
            </w:r>
            <w:r w:rsidRPr="001A0408">
              <w:rPr>
                <w:rFonts w:ascii="Times New Roman" w:hAnsi="Times New Roman" w:cs="Times New Roman"/>
                <w:lang w:val="en-US"/>
              </w:rPr>
              <w:t>Millipore</w:t>
            </w:r>
            <w:r w:rsidRPr="001A0408">
              <w:rPr>
                <w:rFonts w:ascii="Times New Roman" w:hAnsi="Times New Roman" w:cs="Times New Roman"/>
              </w:rPr>
              <w:t>.</w:t>
            </w:r>
          </w:p>
        </w:tc>
      </w:tr>
      <w:tr w:rsidR="00181C82" w:rsidTr="00203117">
        <w:tc>
          <w:tcPr>
            <w:tcW w:w="817" w:type="dxa"/>
          </w:tcPr>
          <w:p w:rsidR="00181C82" w:rsidRDefault="00181C82">
            <w:r w:rsidRPr="005A475E">
              <w:rPr>
                <w:rFonts w:ascii="Times New Roman" w:hAnsi="Times New Roman" w:cs="Times New Roman"/>
                <w:lang w:val="en-US"/>
              </w:rPr>
              <w:t>Er:0</w:t>
            </w:r>
            <w:r>
              <w:rPr>
                <w:rFonts w:ascii="Times New Roman" w:hAnsi="Times New Roman" w:cs="Times New Roman"/>
                <w:lang w:val="en-US"/>
              </w:rPr>
              <w:t>7</w:t>
            </w:r>
          </w:p>
        </w:tc>
        <w:tc>
          <w:tcPr>
            <w:tcW w:w="5563" w:type="dxa"/>
          </w:tcPr>
          <w:p w:rsidR="00181C82" w:rsidRDefault="00181C82" w:rsidP="00181C8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Слишком низкая температура воды после </w:t>
            </w:r>
            <w:r>
              <w:rPr>
                <w:rFonts w:ascii="Times New Roman" w:hAnsi="Times New Roman" w:cs="Times New Roman"/>
                <w:lang w:val="en-US"/>
              </w:rPr>
              <w:t>RO</w:t>
            </w:r>
            <w:r w:rsidRPr="001754F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мембраны</w:t>
            </w:r>
          </w:p>
        </w:tc>
        <w:tc>
          <w:tcPr>
            <w:tcW w:w="3191" w:type="dxa"/>
          </w:tcPr>
          <w:p w:rsidR="00181C82" w:rsidRDefault="00181C82">
            <w:r w:rsidRPr="001A0408">
              <w:rPr>
                <w:rFonts w:ascii="Times New Roman" w:hAnsi="Times New Roman" w:cs="Times New Roman"/>
              </w:rPr>
              <w:t xml:space="preserve">Свяжитесь с сервисным инженером </w:t>
            </w:r>
            <w:r w:rsidRPr="001A0408">
              <w:rPr>
                <w:rFonts w:ascii="Times New Roman" w:hAnsi="Times New Roman" w:cs="Times New Roman"/>
                <w:lang w:val="en-US"/>
              </w:rPr>
              <w:t>Millipore</w:t>
            </w:r>
            <w:r w:rsidRPr="001A0408">
              <w:rPr>
                <w:rFonts w:ascii="Times New Roman" w:hAnsi="Times New Roman" w:cs="Times New Roman"/>
              </w:rPr>
              <w:t>.</w:t>
            </w:r>
          </w:p>
        </w:tc>
      </w:tr>
      <w:tr w:rsidR="00181C82" w:rsidTr="00203117">
        <w:tc>
          <w:tcPr>
            <w:tcW w:w="817" w:type="dxa"/>
          </w:tcPr>
          <w:p w:rsidR="00181C82" w:rsidRDefault="00181C82">
            <w:r w:rsidRPr="005A475E">
              <w:rPr>
                <w:rFonts w:ascii="Times New Roman" w:hAnsi="Times New Roman" w:cs="Times New Roman"/>
                <w:lang w:val="en-US"/>
              </w:rPr>
              <w:t>Er:0</w:t>
            </w:r>
            <w:r>
              <w:rPr>
                <w:rFonts w:ascii="Times New Roman" w:hAnsi="Times New Roman" w:cs="Times New Roman"/>
                <w:lang w:val="en-US"/>
              </w:rPr>
              <w:t>8</w:t>
            </w:r>
          </w:p>
        </w:tc>
        <w:tc>
          <w:tcPr>
            <w:tcW w:w="5563" w:type="dxa"/>
          </w:tcPr>
          <w:p w:rsidR="00181C82" w:rsidRDefault="00181C82" w:rsidP="00181C8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Слишком высокая температура воды после </w:t>
            </w:r>
            <w:r>
              <w:rPr>
                <w:rFonts w:ascii="Times New Roman" w:hAnsi="Times New Roman" w:cs="Times New Roman"/>
                <w:lang w:val="en-US"/>
              </w:rPr>
              <w:t>RO</w:t>
            </w:r>
            <w:r w:rsidRPr="001754F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мембраны</w:t>
            </w:r>
          </w:p>
        </w:tc>
        <w:tc>
          <w:tcPr>
            <w:tcW w:w="3191" w:type="dxa"/>
          </w:tcPr>
          <w:p w:rsidR="00181C82" w:rsidRDefault="00181C82">
            <w:r w:rsidRPr="001A0408">
              <w:rPr>
                <w:rFonts w:ascii="Times New Roman" w:hAnsi="Times New Roman" w:cs="Times New Roman"/>
              </w:rPr>
              <w:t xml:space="preserve">Свяжитесь с сервисным инженером </w:t>
            </w:r>
            <w:r w:rsidRPr="001A0408">
              <w:rPr>
                <w:rFonts w:ascii="Times New Roman" w:hAnsi="Times New Roman" w:cs="Times New Roman"/>
                <w:lang w:val="en-US"/>
              </w:rPr>
              <w:t>Millipore</w:t>
            </w:r>
            <w:r w:rsidRPr="001A0408">
              <w:rPr>
                <w:rFonts w:ascii="Times New Roman" w:hAnsi="Times New Roman" w:cs="Times New Roman"/>
              </w:rPr>
              <w:t>.</w:t>
            </w:r>
          </w:p>
        </w:tc>
      </w:tr>
      <w:tr w:rsidR="00181C82" w:rsidTr="00203117">
        <w:tc>
          <w:tcPr>
            <w:tcW w:w="817" w:type="dxa"/>
          </w:tcPr>
          <w:p w:rsidR="00181C82" w:rsidRDefault="00181C82">
            <w:r w:rsidRPr="005A475E">
              <w:rPr>
                <w:rFonts w:ascii="Times New Roman" w:hAnsi="Times New Roman" w:cs="Times New Roman"/>
                <w:lang w:val="en-US"/>
              </w:rPr>
              <w:t>Er:0</w:t>
            </w:r>
            <w:r>
              <w:rPr>
                <w:rFonts w:ascii="Times New Roman" w:hAnsi="Times New Roman" w:cs="Times New Roman"/>
                <w:lang w:val="en-US"/>
              </w:rPr>
              <w:t>9</w:t>
            </w:r>
          </w:p>
        </w:tc>
        <w:tc>
          <w:tcPr>
            <w:tcW w:w="5563" w:type="dxa"/>
          </w:tcPr>
          <w:p w:rsidR="00181C82" w:rsidRDefault="00181C82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Слишком низкая проводимость воды после </w:t>
            </w:r>
            <w:r>
              <w:rPr>
                <w:rFonts w:ascii="Times New Roman" w:hAnsi="Times New Roman" w:cs="Times New Roman"/>
                <w:lang w:val="en-US"/>
              </w:rPr>
              <w:t>RO</w:t>
            </w:r>
            <w:r w:rsidRPr="001754F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мембраны</w:t>
            </w:r>
          </w:p>
        </w:tc>
        <w:tc>
          <w:tcPr>
            <w:tcW w:w="3191" w:type="dxa"/>
          </w:tcPr>
          <w:p w:rsidR="00181C82" w:rsidRDefault="00181C82">
            <w:r w:rsidRPr="001A0408">
              <w:rPr>
                <w:rFonts w:ascii="Times New Roman" w:hAnsi="Times New Roman" w:cs="Times New Roman"/>
              </w:rPr>
              <w:t xml:space="preserve">Свяжитесь с сервисным инженером </w:t>
            </w:r>
            <w:r w:rsidRPr="001A0408">
              <w:rPr>
                <w:rFonts w:ascii="Times New Roman" w:hAnsi="Times New Roman" w:cs="Times New Roman"/>
                <w:lang w:val="en-US"/>
              </w:rPr>
              <w:t>Millipore</w:t>
            </w:r>
            <w:r w:rsidRPr="001A0408">
              <w:rPr>
                <w:rFonts w:ascii="Times New Roman" w:hAnsi="Times New Roman" w:cs="Times New Roman"/>
              </w:rPr>
              <w:t>.</w:t>
            </w:r>
          </w:p>
        </w:tc>
      </w:tr>
      <w:tr w:rsidR="00181C82" w:rsidTr="00203117">
        <w:tc>
          <w:tcPr>
            <w:tcW w:w="817" w:type="dxa"/>
          </w:tcPr>
          <w:p w:rsidR="00181C82" w:rsidRDefault="00181C82">
            <w:r w:rsidRPr="005A475E">
              <w:rPr>
                <w:rFonts w:ascii="Times New Roman" w:hAnsi="Times New Roman" w:cs="Times New Roman"/>
                <w:lang w:val="en-US"/>
              </w:rPr>
              <w:t>Er:</w:t>
            </w:r>
            <w:r>
              <w:rPr>
                <w:rFonts w:ascii="Times New Roman" w:hAnsi="Times New Roman" w:cs="Times New Roman"/>
                <w:lang w:val="en-US"/>
              </w:rPr>
              <w:t>10</w:t>
            </w:r>
          </w:p>
        </w:tc>
        <w:tc>
          <w:tcPr>
            <w:tcW w:w="5563" w:type="dxa"/>
          </w:tcPr>
          <w:p w:rsidR="00181C82" w:rsidRDefault="00181C82" w:rsidP="00181C8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Слишком высокая проводимость воды после </w:t>
            </w:r>
            <w:r>
              <w:rPr>
                <w:rFonts w:ascii="Times New Roman" w:hAnsi="Times New Roman" w:cs="Times New Roman"/>
                <w:lang w:val="en-US"/>
              </w:rPr>
              <w:t>RO</w:t>
            </w:r>
            <w:r w:rsidRPr="001754F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мембраны</w:t>
            </w:r>
          </w:p>
        </w:tc>
        <w:tc>
          <w:tcPr>
            <w:tcW w:w="3191" w:type="dxa"/>
          </w:tcPr>
          <w:p w:rsidR="00181C82" w:rsidRDefault="00181C82">
            <w:r w:rsidRPr="001A0408">
              <w:rPr>
                <w:rFonts w:ascii="Times New Roman" w:hAnsi="Times New Roman" w:cs="Times New Roman"/>
              </w:rPr>
              <w:t xml:space="preserve">Свяжитесь с сервисным инженером </w:t>
            </w:r>
            <w:r w:rsidRPr="001A0408">
              <w:rPr>
                <w:rFonts w:ascii="Times New Roman" w:hAnsi="Times New Roman" w:cs="Times New Roman"/>
                <w:lang w:val="en-US"/>
              </w:rPr>
              <w:t>Millipore</w:t>
            </w:r>
            <w:r w:rsidRPr="001A0408">
              <w:rPr>
                <w:rFonts w:ascii="Times New Roman" w:hAnsi="Times New Roman" w:cs="Times New Roman"/>
              </w:rPr>
              <w:t>.</w:t>
            </w:r>
          </w:p>
        </w:tc>
      </w:tr>
      <w:tr w:rsidR="00181C82" w:rsidTr="00203117">
        <w:tc>
          <w:tcPr>
            <w:tcW w:w="817" w:type="dxa"/>
          </w:tcPr>
          <w:p w:rsidR="00181C82" w:rsidRDefault="00181C82">
            <w:r w:rsidRPr="005A475E">
              <w:rPr>
                <w:rFonts w:ascii="Times New Roman" w:hAnsi="Times New Roman" w:cs="Times New Roman"/>
                <w:lang w:val="en-US"/>
              </w:rPr>
              <w:t>Er:</w:t>
            </w:r>
            <w:r>
              <w:rPr>
                <w:rFonts w:ascii="Times New Roman" w:hAnsi="Times New Roman" w:cs="Times New Roman"/>
                <w:lang w:val="en-US"/>
              </w:rPr>
              <w:t>11</w:t>
            </w:r>
          </w:p>
        </w:tc>
        <w:tc>
          <w:tcPr>
            <w:tcW w:w="5563" w:type="dxa"/>
          </w:tcPr>
          <w:p w:rsidR="00181C82" w:rsidRPr="00181C82" w:rsidRDefault="00181C82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Слишком низкая температура воды после </w:t>
            </w:r>
            <w:r>
              <w:rPr>
                <w:rFonts w:ascii="Times New Roman" w:hAnsi="Times New Roman" w:cs="Times New Roman"/>
                <w:lang w:val="en-US"/>
              </w:rPr>
              <w:t>EDI</w:t>
            </w:r>
            <w:r w:rsidRPr="00181C8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модуля (только система </w:t>
            </w:r>
            <w:r>
              <w:rPr>
                <w:rFonts w:ascii="Times New Roman" w:hAnsi="Times New Roman" w:cs="Times New Roman"/>
                <w:lang w:val="en-US"/>
              </w:rPr>
              <w:t>Elix</w:t>
            </w:r>
            <w:r w:rsidRPr="00181C82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191" w:type="dxa"/>
          </w:tcPr>
          <w:p w:rsidR="00181C82" w:rsidRDefault="00181C82">
            <w:r w:rsidRPr="001A0408">
              <w:rPr>
                <w:rFonts w:ascii="Times New Roman" w:hAnsi="Times New Roman" w:cs="Times New Roman"/>
              </w:rPr>
              <w:t xml:space="preserve">Свяжитесь с сервисным инженером </w:t>
            </w:r>
            <w:r w:rsidRPr="001A0408">
              <w:rPr>
                <w:rFonts w:ascii="Times New Roman" w:hAnsi="Times New Roman" w:cs="Times New Roman"/>
                <w:lang w:val="en-US"/>
              </w:rPr>
              <w:t>Millipore</w:t>
            </w:r>
            <w:r w:rsidRPr="001A0408">
              <w:rPr>
                <w:rFonts w:ascii="Times New Roman" w:hAnsi="Times New Roman" w:cs="Times New Roman"/>
              </w:rPr>
              <w:t>.</w:t>
            </w:r>
          </w:p>
        </w:tc>
      </w:tr>
      <w:tr w:rsidR="00181C82" w:rsidTr="00203117">
        <w:tc>
          <w:tcPr>
            <w:tcW w:w="817" w:type="dxa"/>
          </w:tcPr>
          <w:p w:rsidR="00181C82" w:rsidRDefault="00181C82">
            <w:r w:rsidRPr="005A475E">
              <w:rPr>
                <w:rFonts w:ascii="Times New Roman" w:hAnsi="Times New Roman" w:cs="Times New Roman"/>
                <w:lang w:val="en-US"/>
              </w:rPr>
              <w:t>Er:</w:t>
            </w:r>
            <w:r>
              <w:rPr>
                <w:rFonts w:ascii="Times New Roman" w:hAnsi="Times New Roman" w:cs="Times New Roman"/>
                <w:lang w:val="en-US"/>
              </w:rPr>
              <w:t>12</w:t>
            </w:r>
          </w:p>
        </w:tc>
        <w:tc>
          <w:tcPr>
            <w:tcW w:w="5563" w:type="dxa"/>
          </w:tcPr>
          <w:p w:rsidR="00181C82" w:rsidRDefault="00181C82" w:rsidP="00181C8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Слишком высокая температура воды после </w:t>
            </w:r>
            <w:r>
              <w:rPr>
                <w:rFonts w:ascii="Times New Roman" w:hAnsi="Times New Roman" w:cs="Times New Roman"/>
                <w:lang w:val="en-US"/>
              </w:rPr>
              <w:t>EDI</w:t>
            </w:r>
            <w:r w:rsidRPr="00181C8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модуля (только система </w:t>
            </w:r>
            <w:r>
              <w:rPr>
                <w:rFonts w:ascii="Times New Roman" w:hAnsi="Times New Roman" w:cs="Times New Roman"/>
                <w:lang w:val="en-US"/>
              </w:rPr>
              <w:t>Elix</w:t>
            </w:r>
            <w:r w:rsidRPr="00181C82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191" w:type="dxa"/>
          </w:tcPr>
          <w:p w:rsidR="00181C82" w:rsidRDefault="00181C82">
            <w:r w:rsidRPr="001A0408">
              <w:rPr>
                <w:rFonts w:ascii="Times New Roman" w:hAnsi="Times New Roman" w:cs="Times New Roman"/>
              </w:rPr>
              <w:t xml:space="preserve">Свяжитесь с сервисным инженером </w:t>
            </w:r>
            <w:r w:rsidRPr="001A0408">
              <w:rPr>
                <w:rFonts w:ascii="Times New Roman" w:hAnsi="Times New Roman" w:cs="Times New Roman"/>
                <w:lang w:val="en-US"/>
              </w:rPr>
              <w:t>Millipore</w:t>
            </w:r>
            <w:r w:rsidRPr="001A0408">
              <w:rPr>
                <w:rFonts w:ascii="Times New Roman" w:hAnsi="Times New Roman" w:cs="Times New Roman"/>
              </w:rPr>
              <w:t>.</w:t>
            </w:r>
          </w:p>
        </w:tc>
      </w:tr>
      <w:tr w:rsidR="00181C82" w:rsidTr="00203117">
        <w:tc>
          <w:tcPr>
            <w:tcW w:w="817" w:type="dxa"/>
          </w:tcPr>
          <w:p w:rsidR="00181C82" w:rsidRDefault="00181C82">
            <w:r w:rsidRPr="005A475E">
              <w:rPr>
                <w:rFonts w:ascii="Times New Roman" w:hAnsi="Times New Roman" w:cs="Times New Roman"/>
                <w:lang w:val="en-US"/>
              </w:rPr>
              <w:t>Er:</w:t>
            </w:r>
            <w:r>
              <w:rPr>
                <w:rFonts w:ascii="Times New Roman" w:hAnsi="Times New Roman" w:cs="Times New Roman"/>
                <w:lang w:val="en-US"/>
              </w:rPr>
              <w:t>13</w:t>
            </w:r>
          </w:p>
        </w:tc>
        <w:tc>
          <w:tcPr>
            <w:tcW w:w="5563" w:type="dxa"/>
          </w:tcPr>
          <w:p w:rsidR="00181C82" w:rsidRDefault="00181C82" w:rsidP="00181C8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Слишком низкое сопротивление воды после </w:t>
            </w:r>
            <w:r>
              <w:rPr>
                <w:rFonts w:ascii="Times New Roman" w:hAnsi="Times New Roman" w:cs="Times New Roman"/>
                <w:lang w:val="en-US"/>
              </w:rPr>
              <w:t>EDI</w:t>
            </w:r>
            <w:r w:rsidRPr="00181C8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модуля (только система </w:t>
            </w:r>
            <w:r>
              <w:rPr>
                <w:rFonts w:ascii="Times New Roman" w:hAnsi="Times New Roman" w:cs="Times New Roman"/>
                <w:lang w:val="en-US"/>
              </w:rPr>
              <w:t>Elix</w:t>
            </w:r>
            <w:r w:rsidRPr="00181C82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191" w:type="dxa"/>
          </w:tcPr>
          <w:p w:rsidR="00181C82" w:rsidRDefault="00181C82">
            <w:r w:rsidRPr="001A0408">
              <w:rPr>
                <w:rFonts w:ascii="Times New Roman" w:hAnsi="Times New Roman" w:cs="Times New Roman"/>
              </w:rPr>
              <w:t xml:space="preserve">Свяжитесь с сервисным инженером </w:t>
            </w:r>
            <w:r w:rsidRPr="001A0408">
              <w:rPr>
                <w:rFonts w:ascii="Times New Roman" w:hAnsi="Times New Roman" w:cs="Times New Roman"/>
                <w:lang w:val="en-US"/>
              </w:rPr>
              <w:t>Millipore</w:t>
            </w:r>
            <w:r w:rsidRPr="001A0408">
              <w:rPr>
                <w:rFonts w:ascii="Times New Roman" w:hAnsi="Times New Roman" w:cs="Times New Roman"/>
              </w:rPr>
              <w:t>.</w:t>
            </w:r>
          </w:p>
        </w:tc>
      </w:tr>
      <w:tr w:rsidR="00181C82" w:rsidTr="00203117">
        <w:tc>
          <w:tcPr>
            <w:tcW w:w="817" w:type="dxa"/>
          </w:tcPr>
          <w:p w:rsidR="00181C82" w:rsidRDefault="00181C82">
            <w:r w:rsidRPr="005A475E">
              <w:rPr>
                <w:rFonts w:ascii="Times New Roman" w:hAnsi="Times New Roman" w:cs="Times New Roman"/>
                <w:lang w:val="en-US"/>
              </w:rPr>
              <w:t>Er:</w:t>
            </w:r>
            <w:r>
              <w:rPr>
                <w:rFonts w:ascii="Times New Roman" w:hAnsi="Times New Roman" w:cs="Times New Roman"/>
                <w:lang w:val="en-US"/>
              </w:rPr>
              <w:t>14</w:t>
            </w:r>
          </w:p>
        </w:tc>
        <w:tc>
          <w:tcPr>
            <w:tcW w:w="5563" w:type="dxa"/>
          </w:tcPr>
          <w:p w:rsidR="00181C82" w:rsidRDefault="00181C82" w:rsidP="00181C8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Слишком высокое сопротивление воды после </w:t>
            </w:r>
            <w:r>
              <w:rPr>
                <w:rFonts w:ascii="Times New Roman" w:hAnsi="Times New Roman" w:cs="Times New Roman"/>
                <w:lang w:val="en-US"/>
              </w:rPr>
              <w:t>EDI</w:t>
            </w:r>
            <w:r w:rsidRPr="00181C8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модуля (только система </w:t>
            </w:r>
            <w:r>
              <w:rPr>
                <w:rFonts w:ascii="Times New Roman" w:hAnsi="Times New Roman" w:cs="Times New Roman"/>
                <w:lang w:val="en-US"/>
              </w:rPr>
              <w:t>Elix</w:t>
            </w:r>
            <w:r w:rsidRPr="00181C82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191" w:type="dxa"/>
          </w:tcPr>
          <w:p w:rsidR="00181C82" w:rsidRDefault="00181C82">
            <w:r w:rsidRPr="001A0408">
              <w:rPr>
                <w:rFonts w:ascii="Times New Roman" w:hAnsi="Times New Roman" w:cs="Times New Roman"/>
              </w:rPr>
              <w:t xml:space="preserve">Свяжитесь с сервисным инженером </w:t>
            </w:r>
            <w:r w:rsidRPr="001A0408">
              <w:rPr>
                <w:rFonts w:ascii="Times New Roman" w:hAnsi="Times New Roman" w:cs="Times New Roman"/>
                <w:lang w:val="en-US"/>
              </w:rPr>
              <w:t>Millipore</w:t>
            </w:r>
            <w:r w:rsidRPr="001A0408">
              <w:rPr>
                <w:rFonts w:ascii="Times New Roman" w:hAnsi="Times New Roman" w:cs="Times New Roman"/>
              </w:rPr>
              <w:t>.</w:t>
            </w:r>
          </w:p>
        </w:tc>
      </w:tr>
      <w:tr w:rsidR="001754F1" w:rsidTr="00203117">
        <w:tc>
          <w:tcPr>
            <w:tcW w:w="817" w:type="dxa"/>
          </w:tcPr>
          <w:p w:rsidR="001754F1" w:rsidRDefault="001754F1">
            <w:r w:rsidRPr="005A475E">
              <w:rPr>
                <w:rFonts w:ascii="Times New Roman" w:hAnsi="Times New Roman" w:cs="Times New Roman"/>
                <w:lang w:val="en-US"/>
              </w:rPr>
              <w:t>Er:</w:t>
            </w:r>
            <w:r>
              <w:rPr>
                <w:rFonts w:ascii="Times New Roman" w:hAnsi="Times New Roman" w:cs="Times New Roman"/>
                <w:lang w:val="en-US"/>
              </w:rPr>
              <w:t>20</w:t>
            </w:r>
          </w:p>
        </w:tc>
        <w:tc>
          <w:tcPr>
            <w:tcW w:w="5563" w:type="dxa"/>
          </w:tcPr>
          <w:p w:rsidR="001754F1" w:rsidRDefault="00181C82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Сетевой кабель не подключен</w:t>
            </w:r>
          </w:p>
        </w:tc>
        <w:tc>
          <w:tcPr>
            <w:tcW w:w="3191" w:type="dxa"/>
          </w:tcPr>
          <w:p w:rsidR="001754F1" w:rsidRDefault="000C5A9C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Смотри следующую страницу.</w:t>
            </w:r>
          </w:p>
        </w:tc>
      </w:tr>
      <w:tr w:rsidR="001754F1" w:rsidTr="00203117">
        <w:tc>
          <w:tcPr>
            <w:tcW w:w="817" w:type="dxa"/>
          </w:tcPr>
          <w:p w:rsidR="001754F1" w:rsidRDefault="001754F1">
            <w:r w:rsidRPr="005A475E">
              <w:rPr>
                <w:rFonts w:ascii="Times New Roman" w:hAnsi="Times New Roman" w:cs="Times New Roman"/>
                <w:lang w:val="en-US"/>
              </w:rPr>
              <w:t>Er:</w:t>
            </w:r>
            <w:r>
              <w:rPr>
                <w:rFonts w:ascii="Times New Roman" w:hAnsi="Times New Roman" w:cs="Times New Roman"/>
                <w:lang w:val="en-US"/>
              </w:rPr>
              <w:t>21</w:t>
            </w:r>
          </w:p>
        </w:tc>
        <w:tc>
          <w:tcPr>
            <w:tcW w:w="5563" w:type="dxa"/>
          </w:tcPr>
          <w:p w:rsidR="001754F1" w:rsidRPr="00181C82" w:rsidRDefault="00181C82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Нет ответа от </w:t>
            </w:r>
            <w:r>
              <w:rPr>
                <w:rFonts w:ascii="Times New Roman" w:hAnsi="Times New Roman" w:cs="Times New Roman"/>
                <w:lang w:val="en-US"/>
              </w:rPr>
              <w:t>DHCP</w:t>
            </w:r>
            <w:r w:rsidRPr="00181C8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сервера</w:t>
            </w:r>
          </w:p>
        </w:tc>
        <w:tc>
          <w:tcPr>
            <w:tcW w:w="3191" w:type="dxa"/>
          </w:tcPr>
          <w:p w:rsidR="001754F1" w:rsidRDefault="000C5A9C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Свяжитесь с системным администратором.</w:t>
            </w:r>
          </w:p>
        </w:tc>
      </w:tr>
      <w:tr w:rsidR="001754F1" w:rsidTr="00203117">
        <w:tc>
          <w:tcPr>
            <w:tcW w:w="817" w:type="dxa"/>
          </w:tcPr>
          <w:p w:rsidR="001754F1" w:rsidRDefault="001754F1">
            <w:r w:rsidRPr="005A475E">
              <w:rPr>
                <w:rFonts w:ascii="Times New Roman" w:hAnsi="Times New Roman" w:cs="Times New Roman"/>
                <w:lang w:val="en-US"/>
              </w:rPr>
              <w:t>Er:</w:t>
            </w:r>
            <w:r>
              <w:rPr>
                <w:rFonts w:ascii="Times New Roman" w:hAnsi="Times New Roman" w:cs="Times New Roman"/>
                <w:lang w:val="en-US"/>
              </w:rPr>
              <w:t>22</w:t>
            </w:r>
          </w:p>
        </w:tc>
        <w:tc>
          <w:tcPr>
            <w:tcW w:w="5563" w:type="dxa"/>
          </w:tcPr>
          <w:p w:rsidR="001754F1" w:rsidRPr="00181C82" w:rsidRDefault="00181C82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Некорректный </w:t>
            </w:r>
            <w:r>
              <w:rPr>
                <w:rFonts w:ascii="Times New Roman" w:hAnsi="Times New Roman" w:cs="Times New Roman"/>
                <w:lang w:val="en-US"/>
              </w:rPr>
              <w:t xml:space="preserve">IP </w:t>
            </w:r>
            <w:r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3191" w:type="dxa"/>
          </w:tcPr>
          <w:p w:rsidR="001754F1" w:rsidRDefault="000C5A9C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Свяжитесь с системным администратором.</w:t>
            </w:r>
          </w:p>
        </w:tc>
      </w:tr>
      <w:tr w:rsidR="001754F1" w:rsidTr="00203117">
        <w:tc>
          <w:tcPr>
            <w:tcW w:w="817" w:type="dxa"/>
          </w:tcPr>
          <w:p w:rsidR="001754F1" w:rsidRDefault="001754F1">
            <w:r w:rsidRPr="00DB12BC">
              <w:rPr>
                <w:rFonts w:ascii="Times New Roman" w:hAnsi="Times New Roman" w:cs="Times New Roman"/>
                <w:lang w:val="en-US"/>
              </w:rPr>
              <w:t>Er:2</w:t>
            </w:r>
            <w:r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5563" w:type="dxa"/>
          </w:tcPr>
          <w:p w:rsidR="001754F1" w:rsidRDefault="00181C82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Замените УФ лампу 254 нм (только система </w:t>
            </w:r>
            <w:r>
              <w:rPr>
                <w:rFonts w:ascii="Times New Roman" w:hAnsi="Times New Roman" w:cs="Times New Roman"/>
                <w:lang w:val="en-US"/>
              </w:rPr>
              <w:t>Elix</w:t>
            </w:r>
            <w:r w:rsidRPr="00181C82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191" w:type="dxa"/>
          </w:tcPr>
          <w:p w:rsidR="001754F1" w:rsidRDefault="000C5A9C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Смотри следующую страницу.</w:t>
            </w:r>
          </w:p>
        </w:tc>
      </w:tr>
      <w:tr w:rsidR="001754F1" w:rsidTr="00203117">
        <w:tc>
          <w:tcPr>
            <w:tcW w:w="817" w:type="dxa"/>
          </w:tcPr>
          <w:p w:rsidR="001754F1" w:rsidRDefault="001754F1">
            <w:r w:rsidRPr="00DB12BC">
              <w:rPr>
                <w:rFonts w:ascii="Times New Roman" w:hAnsi="Times New Roman" w:cs="Times New Roman"/>
                <w:lang w:val="en-US"/>
              </w:rPr>
              <w:t>Er:2</w:t>
            </w:r>
            <w:r>
              <w:rPr>
                <w:rFonts w:ascii="Times New Roman" w:hAnsi="Times New Roman" w:cs="Times New Roman"/>
                <w:lang w:val="en-US"/>
              </w:rPr>
              <w:t>5</w:t>
            </w:r>
          </w:p>
        </w:tc>
        <w:tc>
          <w:tcPr>
            <w:tcW w:w="5563" w:type="dxa"/>
          </w:tcPr>
          <w:p w:rsidR="001754F1" w:rsidRDefault="00181C82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Проверьте УФ лампу 254 нм (только система </w:t>
            </w:r>
            <w:r>
              <w:rPr>
                <w:rFonts w:ascii="Times New Roman" w:hAnsi="Times New Roman" w:cs="Times New Roman"/>
                <w:lang w:val="en-US"/>
              </w:rPr>
              <w:t>Elix</w:t>
            </w:r>
            <w:r w:rsidRPr="00181C82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191" w:type="dxa"/>
          </w:tcPr>
          <w:p w:rsidR="001754F1" w:rsidRDefault="000C5A9C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Свяжитесь с сервисным инженером </w:t>
            </w:r>
            <w:r>
              <w:rPr>
                <w:rFonts w:ascii="Times New Roman" w:hAnsi="Times New Roman" w:cs="Times New Roman"/>
                <w:lang w:val="en-US"/>
              </w:rPr>
              <w:t>Millipore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1754F1" w:rsidTr="00203117">
        <w:tc>
          <w:tcPr>
            <w:tcW w:w="817" w:type="dxa"/>
          </w:tcPr>
          <w:p w:rsidR="001754F1" w:rsidRDefault="001754F1">
            <w:r w:rsidRPr="00DB12BC">
              <w:rPr>
                <w:rFonts w:ascii="Times New Roman" w:hAnsi="Times New Roman" w:cs="Times New Roman"/>
                <w:lang w:val="en-US"/>
              </w:rPr>
              <w:t>Er:2</w:t>
            </w:r>
            <w:r>
              <w:rPr>
                <w:rFonts w:ascii="Times New Roman" w:hAnsi="Times New Roman" w:cs="Times New Roman"/>
                <w:lang w:val="en-US"/>
              </w:rPr>
              <w:t>6</w:t>
            </w:r>
          </w:p>
        </w:tc>
        <w:tc>
          <w:tcPr>
            <w:tcW w:w="5563" w:type="dxa"/>
          </w:tcPr>
          <w:p w:rsidR="001754F1" w:rsidRPr="00181C82" w:rsidRDefault="00181C82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Замените УФ лампу </w:t>
            </w:r>
            <w:r>
              <w:rPr>
                <w:rFonts w:ascii="Times New Roman" w:hAnsi="Times New Roman" w:cs="Times New Roman"/>
                <w:lang w:val="en-US"/>
              </w:rPr>
              <w:t>ASM</w:t>
            </w:r>
          </w:p>
        </w:tc>
        <w:tc>
          <w:tcPr>
            <w:tcW w:w="3191" w:type="dxa"/>
          </w:tcPr>
          <w:p w:rsidR="001754F1" w:rsidRDefault="000C5A9C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Смотри следующую страницу.</w:t>
            </w:r>
          </w:p>
        </w:tc>
      </w:tr>
      <w:tr w:rsidR="001754F1" w:rsidTr="00203117">
        <w:tc>
          <w:tcPr>
            <w:tcW w:w="817" w:type="dxa"/>
          </w:tcPr>
          <w:p w:rsidR="001754F1" w:rsidRDefault="001754F1">
            <w:r w:rsidRPr="00DB12BC">
              <w:rPr>
                <w:rFonts w:ascii="Times New Roman" w:hAnsi="Times New Roman" w:cs="Times New Roman"/>
                <w:lang w:val="en-US"/>
              </w:rPr>
              <w:t>Er:2</w:t>
            </w:r>
            <w:r>
              <w:rPr>
                <w:rFonts w:ascii="Times New Roman" w:hAnsi="Times New Roman" w:cs="Times New Roman"/>
                <w:lang w:val="en-US"/>
              </w:rPr>
              <w:t>7</w:t>
            </w:r>
          </w:p>
        </w:tc>
        <w:tc>
          <w:tcPr>
            <w:tcW w:w="5563" w:type="dxa"/>
          </w:tcPr>
          <w:p w:rsidR="001754F1" w:rsidRPr="00181C82" w:rsidRDefault="00181C82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Проверьте УФ лампу </w:t>
            </w:r>
            <w:r>
              <w:rPr>
                <w:rFonts w:ascii="Times New Roman" w:hAnsi="Times New Roman" w:cs="Times New Roman"/>
                <w:lang w:val="en-US"/>
              </w:rPr>
              <w:t>ASM</w:t>
            </w:r>
          </w:p>
        </w:tc>
        <w:tc>
          <w:tcPr>
            <w:tcW w:w="3191" w:type="dxa"/>
          </w:tcPr>
          <w:p w:rsidR="001754F1" w:rsidRDefault="000C5A9C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Свяжитесь с сервисным инженером </w:t>
            </w:r>
            <w:r>
              <w:rPr>
                <w:rFonts w:ascii="Times New Roman" w:hAnsi="Times New Roman" w:cs="Times New Roman"/>
                <w:lang w:val="en-US"/>
              </w:rPr>
              <w:t>Millipore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1754F1" w:rsidRPr="000C5A9C" w:rsidTr="00203117">
        <w:tc>
          <w:tcPr>
            <w:tcW w:w="817" w:type="dxa"/>
          </w:tcPr>
          <w:p w:rsidR="001754F1" w:rsidRDefault="001754F1">
            <w:r w:rsidRPr="00DB12BC">
              <w:rPr>
                <w:rFonts w:ascii="Times New Roman" w:hAnsi="Times New Roman" w:cs="Times New Roman"/>
                <w:lang w:val="en-US"/>
              </w:rPr>
              <w:t>Er:</w:t>
            </w:r>
            <w:r>
              <w:rPr>
                <w:rFonts w:ascii="Times New Roman" w:hAnsi="Times New Roman" w:cs="Times New Roman"/>
                <w:lang w:val="en-US"/>
              </w:rPr>
              <w:t>30</w:t>
            </w:r>
          </w:p>
        </w:tc>
        <w:tc>
          <w:tcPr>
            <w:tcW w:w="5563" w:type="dxa"/>
          </w:tcPr>
          <w:p w:rsidR="001754F1" w:rsidRPr="00181C82" w:rsidRDefault="00203117" w:rsidP="00203117">
            <w:pPr>
              <w:rPr>
                <w:rFonts w:ascii="Times New Roman" w:hAnsi="Times New Roman" w:cs="Times New Roman"/>
                <w:lang w:val="en-US"/>
              </w:rPr>
            </w:pPr>
            <w:r w:rsidRPr="00203117">
              <w:rPr>
                <w:rFonts w:ascii="Times New Roman" w:hAnsi="Times New Roman" w:cs="Times New Roman"/>
              </w:rPr>
              <w:t xml:space="preserve">Микропроцессор </w:t>
            </w:r>
            <w:r w:rsidR="00181C82" w:rsidRPr="00203117">
              <w:rPr>
                <w:rFonts w:ascii="Times New Roman" w:hAnsi="Times New Roman" w:cs="Times New Roman"/>
                <w:lang w:val="en-US"/>
              </w:rPr>
              <w:t xml:space="preserve">Coldfire </w:t>
            </w:r>
            <w:r w:rsidR="00181C82" w:rsidRPr="00203117">
              <w:rPr>
                <w:rFonts w:ascii="Times New Roman" w:hAnsi="Times New Roman" w:cs="Times New Roman"/>
              </w:rPr>
              <w:t>не</w:t>
            </w:r>
            <w:r w:rsidR="00181C82" w:rsidRPr="00203117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181C82" w:rsidRPr="00203117">
              <w:rPr>
                <w:rFonts w:ascii="Times New Roman" w:hAnsi="Times New Roman" w:cs="Times New Roman"/>
              </w:rPr>
              <w:t>отвечает</w:t>
            </w:r>
          </w:p>
        </w:tc>
        <w:tc>
          <w:tcPr>
            <w:tcW w:w="3191" w:type="dxa"/>
          </w:tcPr>
          <w:p w:rsidR="001754F1" w:rsidRPr="000C5A9C" w:rsidRDefault="000C5A9C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Свяжитесь с сервисным инженером </w:t>
            </w:r>
            <w:r>
              <w:rPr>
                <w:rFonts w:ascii="Times New Roman" w:hAnsi="Times New Roman" w:cs="Times New Roman"/>
                <w:lang w:val="en-US"/>
              </w:rPr>
              <w:t>Millipore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</w:tbl>
    <w:p w:rsidR="000C5A9C" w:rsidRDefault="000C5A9C" w:rsidP="0016624D">
      <w:pPr>
        <w:rPr>
          <w:rFonts w:ascii="Times New Roman" w:hAnsi="Times New Roman" w:cs="Times New Roman"/>
        </w:rPr>
      </w:pPr>
    </w:p>
    <w:p w:rsidR="001754F1" w:rsidRPr="007209FC" w:rsidRDefault="00203117" w:rsidP="00156775">
      <w:pPr>
        <w:pStyle w:val="2"/>
        <w:spacing w:line="360" w:lineRule="auto"/>
        <w:rPr>
          <w:rFonts w:ascii="Times New Roman" w:hAnsi="Times New Roman" w:cs="Times New Roman"/>
          <w:color w:val="auto"/>
        </w:rPr>
      </w:pPr>
      <w:bookmarkStart w:id="21" w:name="_Toc318278398"/>
      <w:r w:rsidRPr="007209FC">
        <w:rPr>
          <w:rFonts w:ascii="Times New Roman" w:hAnsi="Times New Roman" w:cs="Times New Roman"/>
          <w:color w:val="auto"/>
        </w:rPr>
        <w:lastRenderedPageBreak/>
        <w:t>Устранение неисправностей</w:t>
      </w:r>
      <w:bookmarkEnd w:id="21"/>
    </w:p>
    <w:tbl>
      <w:tblPr>
        <w:tblStyle w:val="a6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1526"/>
        <w:gridCol w:w="8045"/>
      </w:tblGrid>
      <w:tr w:rsidR="00203117" w:rsidTr="00B377A0">
        <w:tc>
          <w:tcPr>
            <w:tcW w:w="1526" w:type="dxa"/>
          </w:tcPr>
          <w:p w:rsidR="00203117" w:rsidRDefault="00203117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Индикатор или ошибка</w:t>
            </w:r>
          </w:p>
          <w:p w:rsidR="001D5895" w:rsidRDefault="001D5895" w:rsidP="001662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45" w:type="dxa"/>
          </w:tcPr>
          <w:p w:rsidR="00203117" w:rsidRDefault="00203117" w:rsidP="0020311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Что делать?</w:t>
            </w:r>
          </w:p>
        </w:tc>
      </w:tr>
      <w:tr w:rsidR="00203117" w:rsidTr="00B377A0">
        <w:tc>
          <w:tcPr>
            <w:tcW w:w="1526" w:type="dxa"/>
          </w:tcPr>
          <w:p w:rsidR="00203117" w:rsidRDefault="00203117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47675" cy="422275"/>
                  <wp:effectExtent l="19050" t="0" r="9525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5" w:type="dxa"/>
          </w:tcPr>
          <w:p w:rsidR="00203117" w:rsidRDefault="00203117" w:rsidP="00203117">
            <w:pPr>
              <w:pStyle w:val="a7"/>
              <w:numPr>
                <w:ilvl w:val="0"/>
                <w:numId w:val="9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Сопротивление производимой воды меньше установленного критического значения, либо проводимость воды после </w:t>
            </w:r>
            <w:r>
              <w:rPr>
                <w:rFonts w:ascii="Times New Roman" w:hAnsi="Times New Roman" w:cs="Times New Roman"/>
                <w:lang w:val="en-US"/>
              </w:rPr>
              <w:t>RO</w:t>
            </w:r>
            <w:r w:rsidRPr="0020311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мембраны больше установленного критического значения.</w:t>
            </w:r>
          </w:p>
          <w:p w:rsidR="00203117" w:rsidRPr="00203117" w:rsidRDefault="00203117" w:rsidP="00203117">
            <w:pPr>
              <w:pStyle w:val="a7"/>
              <w:numPr>
                <w:ilvl w:val="0"/>
                <w:numId w:val="9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Проверьте</w:t>
            </w:r>
            <w:r w:rsidR="00B377A0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что все расходные материалы были заменены вовремя.</w:t>
            </w:r>
          </w:p>
        </w:tc>
      </w:tr>
      <w:tr w:rsidR="00203117" w:rsidTr="00B377A0">
        <w:tc>
          <w:tcPr>
            <w:tcW w:w="1526" w:type="dxa"/>
          </w:tcPr>
          <w:p w:rsidR="00203117" w:rsidRDefault="00203117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47675" cy="422275"/>
                  <wp:effectExtent l="19050" t="0" r="9525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5" w:type="dxa"/>
          </w:tcPr>
          <w:p w:rsidR="00203117" w:rsidRDefault="00203117" w:rsidP="00203117">
            <w:pPr>
              <w:pStyle w:val="a7"/>
              <w:numPr>
                <w:ilvl w:val="0"/>
                <w:numId w:val="9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Зафиксировано низкое давление водопроводной воды (0.5 бар).</w:t>
            </w:r>
          </w:p>
          <w:p w:rsidR="00203117" w:rsidRDefault="00203117" w:rsidP="00203117">
            <w:pPr>
              <w:pStyle w:val="a7"/>
              <w:numPr>
                <w:ilvl w:val="0"/>
                <w:numId w:val="9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Проверьте, что кран подачи водопроводной воды открыт.</w:t>
            </w:r>
          </w:p>
          <w:p w:rsidR="00203117" w:rsidRDefault="00203117" w:rsidP="00203117">
            <w:pPr>
              <w:pStyle w:val="a7"/>
              <w:numPr>
                <w:ilvl w:val="0"/>
                <w:numId w:val="9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Проверьте давление воды в водопроводе.</w:t>
            </w:r>
          </w:p>
          <w:p w:rsidR="00203117" w:rsidRPr="00203117" w:rsidRDefault="00203117" w:rsidP="00203117">
            <w:pPr>
              <w:pStyle w:val="a7"/>
              <w:numPr>
                <w:ilvl w:val="0"/>
                <w:numId w:val="9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Проверьте, что регулятор давления правильно настроен и работает (если установлен регулятор давления).</w:t>
            </w:r>
          </w:p>
        </w:tc>
      </w:tr>
      <w:tr w:rsidR="00203117" w:rsidTr="00B377A0">
        <w:tc>
          <w:tcPr>
            <w:tcW w:w="1526" w:type="dxa"/>
          </w:tcPr>
          <w:p w:rsidR="00203117" w:rsidRDefault="00203117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47675" cy="422275"/>
                  <wp:effectExtent l="19050" t="0" r="9525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5" w:type="dxa"/>
          </w:tcPr>
          <w:p w:rsidR="00203117" w:rsidRDefault="00203117" w:rsidP="00203117">
            <w:pPr>
              <w:pStyle w:val="a7"/>
              <w:ind w:left="360"/>
              <w:rPr>
                <w:rFonts w:ascii="Times New Roman" w:hAnsi="Times New Roman" w:cs="Times New Roman"/>
              </w:rPr>
            </w:pPr>
          </w:p>
          <w:p w:rsidR="00203117" w:rsidRDefault="00203117" w:rsidP="00203117">
            <w:pPr>
              <w:pStyle w:val="a7"/>
              <w:numPr>
                <w:ilvl w:val="0"/>
                <w:numId w:val="9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Обнаружена протечка воды.</w:t>
            </w:r>
          </w:p>
        </w:tc>
      </w:tr>
      <w:tr w:rsidR="00203117" w:rsidTr="00B377A0">
        <w:tc>
          <w:tcPr>
            <w:tcW w:w="1526" w:type="dxa"/>
          </w:tcPr>
          <w:p w:rsidR="00203117" w:rsidRPr="00203117" w:rsidRDefault="00203117" w:rsidP="0016624D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Er:02</w:t>
            </w:r>
          </w:p>
        </w:tc>
        <w:tc>
          <w:tcPr>
            <w:tcW w:w="8045" w:type="dxa"/>
          </w:tcPr>
          <w:p w:rsidR="00203117" w:rsidRDefault="00203117" w:rsidP="00203117">
            <w:pPr>
              <w:pStyle w:val="a7"/>
              <w:numPr>
                <w:ilvl w:val="0"/>
                <w:numId w:val="9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Температура водопроводной воды больше 35°С.</w:t>
            </w:r>
          </w:p>
          <w:p w:rsidR="00203117" w:rsidRPr="00203117" w:rsidRDefault="00203117" w:rsidP="00203117">
            <w:pPr>
              <w:pStyle w:val="a7"/>
              <w:numPr>
                <w:ilvl w:val="0"/>
                <w:numId w:val="9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Проверьте, что температура водопроводной воды действительно больше 35°С. </w:t>
            </w:r>
            <w:r w:rsidR="00B377A0">
              <w:rPr>
                <w:rFonts w:ascii="Times New Roman" w:hAnsi="Times New Roman" w:cs="Times New Roman"/>
              </w:rPr>
              <w:t>Смотри требования к водопроводной воде для работы системы в соответствии со спецификацией производителя.</w:t>
            </w:r>
          </w:p>
        </w:tc>
      </w:tr>
      <w:tr w:rsidR="00203117" w:rsidTr="00B377A0">
        <w:tc>
          <w:tcPr>
            <w:tcW w:w="1526" w:type="dxa"/>
          </w:tcPr>
          <w:p w:rsidR="00203117" w:rsidRPr="00203117" w:rsidRDefault="00203117" w:rsidP="0016624D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Er:20</w:t>
            </w:r>
          </w:p>
        </w:tc>
        <w:tc>
          <w:tcPr>
            <w:tcW w:w="8045" w:type="dxa"/>
          </w:tcPr>
          <w:p w:rsidR="00203117" w:rsidRDefault="00B377A0" w:rsidP="00B377A0">
            <w:pPr>
              <w:pStyle w:val="a7"/>
              <w:numPr>
                <w:ilvl w:val="0"/>
                <w:numId w:val="9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Сетевой кабель не подсоединен: отмените предупреждающее сообщение или подсоедините сетевой кабель.</w:t>
            </w:r>
          </w:p>
        </w:tc>
      </w:tr>
      <w:tr w:rsidR="00203117" w:rsidTr="00B377A0">
        <w:tc>
          <w:tcPr>
            <w:tcW w:w="1526" w:type="dxa"/>
          </w:tcPr>
          <w:p w:rsidR="00203117" w:rsidRPr="00B377A0" w:rsidRDefault="00203117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Er</w:t>
            </w:r>
            <w:r w:rsidRPr="00B377A0">
              <w:rPr>
                <w:rFonts w:ascii="Times New Roman" w:hAnsi="Times New Roman" w:cs="Times New Roman"/>
              </w:rPr>
              <w:t>:24</w:t>
            </w:r>
          </w:p>
        </w:tc>
        <w:tc>
          <w:tcPr>
            <w:tcW w:w="8045" w:type="dxa"/>
          </w:tcPr>
          <w:p w:rsidR="00203117" w:rsidRDefault="00B377A0" w:rsidP="00B377A0">
            <w:pPr>
              <w:pStyle w:val="a7"/>
              <w:numPr>
                <w:ilvl w:val="0"/>
                <w:numId w:val="9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Замените УФ лампу 254 нм: УФ лампа выработала свой срок службы.</w:t>
            </w:r>
          </w:p>
          <w:p w:rsidR="00B377A0" w:rsidRDefault="00B377A0" w:rsidP="00B377A0">
            <w:pPr>
              <w:pStyle w:val="a7"/>
              <w:numPr>
                <w:ilvl w:val="0"/>
                <w:numId w:val="9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Свяжитесь с представителем </w:t>
            </w:r>
            <w:r>
              <w:rPr>
                <w:rFonts w:ascii="Times New Roman" w:hAnsi="Times New Roman" w:cs="Times New Roman"/>
                <w:lang w:val="en-US"/>
              </w:rPr>
              <w:t>Millipore</w:t>
            </w:r>
            <w:r w:rsidRPr="00B377A0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для замены УФ лампы 254 нм.</w:t>
            </w:r>
          </w:p>
        </w:tc>
      </w:tr>
      <w:tr w:rsidR="00203117" w:rsidTr="00B377A0">
        <w:tc>
          <w:tcPr>
            <w:tcW w:w="1526" w:type="dxa"/>
          </w:tcPr>
          <w:p w:rsidR="00203117" w:rsidRPr="00B377A0" w:rsidRDefault="00203117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Er</w:t>
            </w:r>
            <w:r w:rsidRPr="00B377A0">
              <w:rPr>
                <w:rFonts w:ascii="Times New Roman" w:hAnsi="Times New Roman" w:cs="Times New Roman"/>
              </w:rPr>
              <w:t>:26</w:t>
            </w:r>
          </w:p>
        </w:tc>
        <w:tc>
          <w:tcPr>
            <w:tcW w:w="8045" w:type="dxa"/>
          </w:tcPr>
          <w:p w:rsidR="00B377A0" w:rsidRDefault="00B377A0" w:rsidP="00B377A0">
            <w:pPr>
              <w:pStyle w:val="a7"/>
              <w:numPr>
                <w:ilvl w:val="0"/>
                <w:numId w:val="9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Замените УФ лампу модуля </w:t>
            </w:r>
            <w:r>
              <w:rPr>
                <w:rFonts w:ascii="Times New Roman" w:hAnsi="Times New Roman" w:cs="Times New Roman"/>
                <w:lang w:val="en-US"/>
              </w:rPr>
              <w:t>ASM</w:t>
            </w:r>
            <w:r>
              <w:rPr>
                <w:rFonts w:ascii="Times New Roman" w:hAnsi="Times New Roman" w:cs="Times New Roman"/>
              </w:rPr>
              <w:t>: УФ лампа выработала свой срок службы.</w:t>
            </w:r>
          </w:p>
          <w:p w:rsidR="00203117" w:rsidRPr="00B377A0" w:rsidRDefault="00B377A0" w:rsidP="00B377A0">
            <w:pPr>
              <w:pStyle w:val="a7"/>
              <w:numPr>
                <w:ilvl w:val="0"/>
                <w:numId w:val="9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Свяжитесь с представителем </w:t>
            </w:r>
            <w:r>
              <w:rPr>
                <w:rFonts w:ascii="Times New Roman" w:hAnsi="Times New Roman" w:cs="Times New Roman"/>
                <w:lang w:val="en-US"/>
              </w:rPr>
              <w:t>Millipore</w:t>
            </w:r>
            <w:r w:rsidRPr="00B377A0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для замены УФ лампы модуля </w:t>
            </w:r>
            <w:r>
              <w:rPr>
                <w:rFonts w:ascii="Times New Roman" w:hAnsi="Times New Roman" w:cs="Times New Roman"/>
                <w:lang w:val="en-US"/>
              </w:rPr>
              <w:t>ASM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</w:tbl>
    <w:p w:rsidR="00D31F49" w:rsidRDefault="00D31F49" w:rsidP="0016624D">
      <w:pPr>
        <w:rPr>
          <w:rFonts w:ascii="Times New Roman" w:hAnsi="Times New Roman" w:cs="Times New Roman"/>
        </w:rPr>
      </w:pPr>
    </w:p>
    <w:p w:rsidR="00D31F49" w:rsidRDefault="00D31F4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D31F49" w:rsidRDefault="00D31F4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br w:type="page"/>
      </w:r>
    </w:p>
    <w:p w:rsidR="00203117" w:rsidRPr="007209FC" w:rsidRDefault="00D31F49" w:rsidP="00156775">
      <w:pPr>
        <w:pStyle w:val="1"/>
        <w:jc w:val="right"/>
        <w:rPr>
          <w:rFonts w:ascii="Times New Roman" w:hAnsi="Times New Roman" w:cs="Times New Roman"/>
          <w:color w:val="auto"/>
        </w:rPr>
      </w:pPr>
      <w:bookmarkStart w:id="22" w:name="_Toc318278399"/>
      <w:r w:rsidRPr="007209FC">
        <w:rPr>
          <w:rFonts w:ascii="Times New Roman" w:hAnsi="Times New Roman" w:cs="Times New Roman"/>
          <w:color w:val="auto"/>
        </w:rPr>
        <w:lastRenderedPageBreak/>
        <w:t>Химические и технические спецификации</w:t>
      </w:r>
      <w:bookmarkEnd w:id="22"/>
    </w:p>
    <w:p w:rsidR="004677A8" w:rsidRDefault="004677A8" w:rsidP="0016624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1795971"/>
            <wp:effectExtent l="19050" t="0" r="3175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95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479071"/>
            <wp:effectExtent l="19050" t="0" r="3175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9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7A8" w:rsidRDefault="004677A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4677A8" w:rsidRPr="007209FC" w:rsidRDefault="004677A8" w:rsidP="00156775">
      <w:pPr>
        <w:pStyle w:val="2"/>
        <w:spacing w:line="360" w:lineRule="auto"/>
        <w:rPr>
          <w:rFonts w:ascii="Times New Roman" w:hAnsi="Times New Roman" w:cs="Times New Roman"/>
          <w:color w:val="auto"/>
        </w:rPr>
      </w:pPr>
      <w:bookmarkStart w:id="23" w:name="_Toc318278400"/>
      <w:r w:rsidRPr="007209FC">
        <w:rPr>
          <w:rFonts w:ascii="Times New Roman" w:hAnsi="Times New Roman" w:cs="Times New Roman"/>
          <w:color w:val="auto"/>
        </w:rPr>
        <w:lastRenderedPageBreak/>
        <w:t>Спецификации и требования</w:t>
      </w:r>
      <w:bookmarkEnd w:id="23"/>
    </w:p>
    <w:p w:rsidR="004677A8" w:rsidRPr="00A4253D" w:rsidRDefault="004677A8" w:rsidP="006139BF">
      <w:pPr>
        <w:outlineLvl w:val="0"/>
        <w:rPr>
          <w:rFonts w:ascii="Times New Roman" w:hAnsi="Times New Roman" w:cs="Times New Roman"/>
          <w:b/>
        </w:rPr>
      </w:pPr>
      <w:r w:rsidRPr="00A4253D">
        <w:rPr>
          <w:rFonts w:ascii="Times New Roman" w:hAnsi="Times New Roman" w:cs="Times New Roman"/>
          <w:b/>
        </w:rPr>
        <w:t>Спецификации производимой воды</w:t>
      </w:r>
    </w:p>
    <w:tbl>
      <w:tblPr>
        <w:tblStyle w:val="a6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5353"/>
        <w:gridCol w:w="4218"/>
      </w:tblGrid>
      <w:tr w:rsidR="004677A8" w:rsidTr="00A4253D">
        <w:tc>
          <w:tcPr>
            <w:tcW w:w="5353" w:type="dxa"/>
          </w:tcPr>
          <w:p w:rsidR="004677A8" w:rsidRPr="00242EEE" w:rsidRDefault="00242EEE" w:rsidP="0016624D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Удаление ионов (</w:t>
            </w:r>
            <w:r>
              <w:rPr>
                <w:rFonts w:ascii="Times New Roman" w:hAnsi="Times New Roman" w:cs="Times New Roman"/>
                <w:lang w:val="en-US"/>
              </w:rPr>
              <w:t>RiOs Essential)</w:t>
            </w:r>
          </w:p>
        </w:tc>
        <w:tc>
          <w:tcPr>
            <w:tcW w:w="4218" w:type="dxa"/>
          </w:tcPr>
          <w:p w:rsidR="004677A8" w:rsidRPr="00242EEE" w:rsidRDefault="00242EEE" w:rsidP="0016624D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&gt; 95%</w:t>
            </w:r>
          </w:p>
        </w:tc>
      </w:tr>
      <w:tr w:rsidR="004677A8" w:rsidTr="00A4253D">
        <w:tc>
          <w:tcPr>
            <w:tcW w:w="5353" w:type="dxa"/>
          </w:tcPr>
          <w:p w:rsidR="004677A8" w:rsidRDefault="00242EEE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Удаление частиц (</w:t>
            </w:r>
            <w:r>
              <w:rPr>
                <w:rFonts w:ascii="Times New Roman" w:hAnsi="Times New Roman" w:cs="Times New Roman"/>
                <w:lang w:val="en-US"/>
              </w:rPr>
              <w:t>RiOs Essential)</w:t>
            </w:r>
          </w:p>
        </w:tc>
        <w:tc>
          <w:tcPr>
            <w:tcW w:w="4218" w:type="dxa"/>
          </w:tcPr>
          <w:p w:rsidR="004677A8" w:rsidRDefault="00242EEE" w:rsidP="00242EE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&gt; 99%</w:t>
            </w:r>
          </w:p>
        </w:tc>
      </w:tr>
      <w:tr w:rsidR="004677A8" w:rsidTr="00A4253D">
        <w:tc>
          <w:tcPr>
            <w:tcW w:w="5353" w:type="dxa"/>
          </w:tcPr>
          <w:p w:rsidR="004677A8" w:rsidRDefault="00242EEE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Сопротивление</w:t>
            </w:r>
          </w:p>
        </w:tc>
        <w:tc>
          <w:tcPr>
            <w:tcW w:w="4218" w:type="dxa"/>
          </w:tcPr>
          <w:p w:rsidR="004677A8" w:rsidRPr="00242EEE" w:rsidRDefault="00242EEE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&gt; 5 MΩ</w:t>
            </w:r>
            <w:r>
              <w:rPr>
                <w:rFonts w:ascii="Times New Roman" w:hAnsi="Times New Roman" w:cs="Times New Roman"/>
              </w:rPr>
              <w:t>.см при 25 °С</w:t>
            </w:r>
          </w:p>
        </w:tc>
      </w:tr>
      <w:tr w:rsidR="004677A8" w:rsidTr="00A4253D">
        <w:tc>
          <w:tcPr>
            <w:tcW w:w="5353" w:type="dxa"/>
          </w:tcPr>
          <w:p w:rsidR="004677A8" w:rsidRDefault="00242EEE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Проводимость</w:t>
            </w:r>
          </w:p>
        </w:tc>
        <w:tc>
          <w:tcPr>
            <w:tcW w:w="4218" w:type="dxa"/>
          </w:tcPr>
          <w:p w:rsidR="004677A8" w:rsidRPr="00242EEE" w:rsidRDefault="00242EEE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&lt; </w:t>
            </w:r>
            <w:r>
              <w:rPr>
                <w:rFonts w:ascii="Times New Roman" w:hAnsi="Times New Roman" w:cs="Times New Roman"/>
              </w:rPr>
              <w:t>0.2 µСименс при 25 °С</w:t>
            </w:r>
          </w:p>
        </w:tc>
      </w:tr>
      <w:tr w:rsidR="004677A8" w:rsidTr="00A4253D">
        <w:tc>
          <w:tcPr>
            <w:tcW w:w="5353" w:type="dxa"/>
          </w:tcPr>
          <w:p w:rsidR="004677A8" w:rsidRDefault="00242EEE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Содержание органического углерода (ТОС)</w:t>
            </w:r>
          </w:p>
        </w:tc>
        <w:tc>
          <w:tcPr>
            <w:tcW w:w="4218" w:type="dxa"/>
          </w:tcPr>
          <w:p w:rsidR="004677A8" w:rsidRPr="00242EEE" w:rsidRDefault="00242EEE" w:rsidP="0016624D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&lt; 30 ppb</w:t>
            </w:r>
          </w:p>
        </w:tc>
      </w:tr>
      <w:tr w:rsidR="004677A8" w:rsidTr="00A4253D">
        <w:tc>
          <w:tcPr>
            <w:tcW w:w="5353" w:type="dxa"/>
          </w:tcPr>
          <w:p w:rsidR="004677A8" w:rsidRPr="00242EEE" w:rsidRDefault="00242EEE" w:rsidP="0016624D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Содержание микроорганизмов (</w:t>
            </w:r>
            <w:r>
              <w:rPr>
                <w:rFonts w:ascii="Times New Roman" w:hAnsi="Times New Roman" w:cs="Times New Roman"/>
                <w:lang w:val="en-US"/>
              </w:rPr>
              <w:t>Elix)</w:t>
            </w:r>
          </w:p>
        </w:tc>
        <w:tc>
          <w:tcPr>
            <w:tcW w:w="4218" w:type="dxa"/>
          </w:tcPr>
          <w:p w:rsidR="004677A8" w:rsidRPr="00242EEE" w:rsidRDefault="00242EEE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&lt; </w:t>
            </w:r>
            <w:r>
              <w:rPr>
                <w:rFonts w:ascii="Times New Roman" w:hAnsi="Times New Roman" w:cs="Times New Roman"/>
              </w:rPr>
              <w:t>100 КОЕ/мл</w:t>
            </w:r>
          </w:p>
        </w:tc>
      </w:tr>
      <w:tr w:rsidR="004677A8" w:rsidTr="00A4253D">
        <w:tc>
          <w:tcPr>
            <w:tcW w:w="5353" w:type="dxa"/>
          </w:tcPr>
          <w:p w:rsidR="004677A8" w:rsidRDefault="00242EEE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Содержание микроорганизмов (</w:t>
            </w:r>
            <w:r>
              <w:rPr>
                <w:rFonts w:ascii="Times New Roman" w:hAnsi="Times New Roman" w:cs="Times New Roman"/>
                <w:lang w:val="en-US"/>
              </w:rPr>
              <w:t>Elix UV)</w:t>
            </w:r>
          </w:p>
        </w:tc>
        <w:tc>
          <w:tcPr>
            <w:tcW w:w="4218" w:type="dxa"/>
          </w:tcPr>
          <w:p w:rsidR="004677A8" w:rsidRDefault="00242EEE" w:rsidP="00242EE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&lt; </w:t>
            </w:r>
            <w:r>
              <w:rPr>
                <w:rFonts w:ascii="Times New Roman" w:hAnsi="Times New Roman" w:cs="Times New Roman"/>
              </w:rPr>
              <w:t>10 КОЕ/мл</w:t>
            </w:r>
          </w:p>
        </w:tc>
      </w:tr>
      <w:tr w:rsidR="004677A8" w:rsidTr="00A4253D">
        <w:tc>
          <w:tcPr>
            <w:tcW w:w="5353" w:type="dxa"/>
          </w:tcPr>
          <w:p w:rsidR="004677A8" w:rsidRDefault="00242EEE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Растворенный кремний</w:t>
            </w:r>
          </w:p>
        </w:tc>
        <w:tc>
          <w:tcPr>
            <w:tcW w:w="4218" w:type="dxa"/>
          </w:tcPr>
          <w:p w:rsidR="004677A8" w:rsidRDefault="00242EEE" w:rsidP="00242EE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&lt; </w:t>
            </w:r>
            <w:r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  <w:lang w:val="en-US"/>
              </w:rPr>
              <w:t xml:space="preserve"> ppb</w:t>
            </w:r>
          </w:p>
        </w:tc>
      </w:tr>
      <w:tr w:rsidR="004677A8" w:rsidTr="00A4253D">
        <w:tc>
          <w:tcPr>
            <w:tcW w:w="5353" w:type="dxa"/>
          </w:tcPr>
          <w:p w:rsidR="004677A8" w:rsidRDefault="00242EEE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Максимальная длина трубок между системой и баком</w:t>
            </w:r>
          </w:p>
        </w:tc>
        <w:tc>
          <w:tcPr>
            <w:tcW w:w="4218" w:type="dxa"/>
          </w:tcPr>
          <w:p w:rsidR="004677A8" w:rsidRPr="00242EEE" w:rsidRDefault="00242EEE" w:rsidP="0016624D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6 м</w:t>
            </w:r>
          </w:p>
        </w:tc>
      </w:tr>
    </w:tbl>
    <w:p w:rsidR="004677A8" w:rsidRDefault="004677A8" w:rsidP="0016624D">
      <w:pPr>
        <w:rPr>
          <w:rFonts w:ascii="Times New Roman" w:hAnsi="Times New Roman" w:cs="Times New Roman"/>
          <w:lang w:val="en-US"/>
        </w:rPr>
      </w:pPr>
    </w:p>
    <w:p w:rsidR="00A4253D" w:rsidRPr="00A4253D" w:rsidRDefault="00A4253D" w:rsidP="006139BF">
      <w:pPr>
        <w:outlineLvl w:val="0"/>
        <w:rPr>
          <w:rFonts w:ascii="Times New Roman" w:hAnsi="Times New Roman" w:cs="Times New Roman"/>
          <w:b/>
        </w:rPr>
      </w:pPr>
      <w:r w:rsidRPr="00A4253D">
        <w:rPr>
          <w:rFonts w:ascii="Times New Roman" w:hAnsi="Times New Roman" w:cs="Times New Roman"/>
          <w:b/>
        </w:rPr>
        <w:t>Производительность системы</w:t>
      </w:r>
    </w:p>
    <w:tbl>
      <w:tblPr>
        <w:tblStyle w:val="a6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A4253D" w:rsidTr="00A4253D">
        <w:tc>
          <w:tcPr>
            <w:tcW w:w="4785" w:type="dxa"/>
          </w:tcPr>
          <w:p w:rsidR="00A4253D" w:rsidRPr="00A4253D" w:rsidRDefault="00A4253D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Elix Essential 3 (UV)</w:t>
            </w:r>
          </w:p>
        </w:tc>
        <w:tc>
          <w:tcPr>
            <w:tcW w:w="4786" w:type="dxa"/>
          </w:tcPr>
          <w:p w:rsidR="00A4253D" w:rsidRDefault="00A4253D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литра/час</w:t>
            </w:r>
          </w:p>
        </w:tc>
      </w:tr>
      <w:tr w:rsidR="00A4253D" w:rsidTr="00A4253D">
        <w:tc>
          <w:tcPr>
            <w:tcW w:w="4785" w:type="dxa"/>
          </w:tcPr>
          <w:p w:rsidR="00A4253D" w:rsidRPr="00A4253D" w:rsidRDefault="00A4253D" w:rsidP="00A425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Elix Essential </w:t>
            </w:r>
            <w:r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  <w:lang w:val="en-US"/>
              </w:rPr>
              <w:t xml:space="preserve"> (UV)</w:t>
            </w:r>
          </w:p>
        </w:tc>
        <w:tc>
          <w:tcPr>
            <w:tcW w:w="4786" w:type="dxa"/>
          </w:tcPr>
          <w:p w:rsidR="00A4253D" w:rsidRDefault="00A4253D" w:rsidP="00A425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литров/час</w:t>
            </w:r>
          </w:p>
        </w:tc>
      </w:tr>
      <w:tr w:rsidR="00A4253D" w:rsidTr="00A4253D">
        <w:tc>
          <w:tcPr>
            <w:tcW w:w="4785" w:type="dxa"/>
          </w:tcPr>
          <w:p w:rsidR="00A4253D" w:rsidRPr="00A4253D" w:rsidRDefault="00A4253D" w:rsidP="00A425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Elix Essential </w:t>
            </w:r>
            <w:r>
              <w:rPr>
                <w:rFonts w:ascii="Times New Roman" w:hAnsi="Times New Roman" w:cs="Times New Roman"/>
              </w:rPr>
              <w:t>10</w:t>
            </w:r>
            <w:r>
              <w:rPr>
                <w:rFonts w:ascii="Times New Roman" w:hAnsi="Times New Roman" w:cs="Times New Roman"/>
                <w:lang w:val="en-US"/>
              </w:rPr>
              <w:t xml:space="preserve"> (UV)</w:t>
            </w:r>
          </w:p>
        </w:tc>
        <w:tc>
          <w:tcPr>
            <w:tcW w:w="4786" w:type="dxa"/>
          </w:tcPr>
          <w:p w:rsidR="00A4253D" w:rsidRDefault="00A4253D" w:rsidP="00A425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литров/час</w:t>
            </w:r>
          </w:p>
        </w:tc>
      </w:tr>
      <w:tr w:rsidR="00A4253D" w:rsidTr="00A4253D">
        <w:tc>
          <w:tcPr>
            <w:tcW w:w="4785" w:type="dxa"/>
          </w:tcPr>
          <w:p w:rsidR="00A4253D" w:rsidRPr="00A4253D" w:rsidRDefault="00A4253D" w:rsidP="00A425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Elix Essential </w:t>
            </w:r>
            <w:r>
              <w:rPr>
                <w:rFonts w:ascii="Times New Roman" w:hAnsi="Times New Roman" w:cs="Times New Roman"/>
              </w:rPr>
              <w:t>15</w:t>
            </w:r>
            <w:r>
              <w:rPr>
                <w:rFonts w:ascii="Times New Roman" w:hAnsi="Times New Roman" w:cs="Times New Roman"/>
                <w:lang w:val="en-US"/>
              </w:rPr>
              <w:t xml:space="preserve"> (UV)</w:t>
            </w:r>
          </w:p>
        </w:tc>
        <w:tc>
          <w:tcPr>
            <w:tcW w:w="4786" w:type="dxa"/>
          </w:tcPr>
          <w:p w:rsidR="00A4253D" w:rsidRDefault="00A4253D" w:rsidP="00A425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 литров/час</w:t>
            </w:r>
          </w:p>
        </w:tc>
      </w:tr>
      <w:tr w:rsidR="00A4253D" w:rsidTr="00A4253D">
        <w:tc>
          <w:tcPr>
            <w:tcW w:w="4785" w:type="dxa"/>
          </w:tcPr>
          <w:p w:rsidR="00A4253D" w:rsidRPr="00A4253D" w:rsidRDefault="00A4253D" w:rsidP="0016624D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RiOs Essential 5</w:t>
            </w:r>
          </w:p>
        </w:tc>
        <w:tc>
          <w:tcPr>
            <w:tcW w:w="4786" w:type="dxa"/>
          </w:tcPr>
          <w:p w:rsidR="00A4253D" w:rsidRDefault="00A4253D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литров/час</w:t>
            </w:r>
          </w:p>
        </w:tc>
      </w:tr>
      <w:tr w:rsidR="00A4253D" w:rsidTr="00A4253D">
        <w:tc>
          <w:tcPr>
            <w:tcW w:w="4785" w:type="dxa"/>
          </w:tcPr>
          <w:p w:rsidR="00A4253D" w:rsidRDefault="00A4253D" w:rsidP="00A4253D">
            <w:r w:rsidRPr="00F5538D">
              <w:rPr>
                <w:rFonts w:ascii="Times New Roman" w:hAnsi="Times New Roman" w:cs="Times New Roman"/>
                <w:lang w:val="en-US"/>
              </w:rPr>
              <w:t xml:space="preserve">RiOs Essential </w:t>
            </w:r>
            <w:r>
              <w:rPr>
                <w:rFonts w:ascii="Times New Roman" w:hAnsi="Times New Roman" w:cs="Times New Roman"/>
                <w:lang w:val="en-US"/>
              </w:rPr>
              <w:t>8</w:t>
            </w:r>
          </w:p>
        </w:tc>
        <w:tc>
          <w:tcPr>
            <w:tcW w:w="4786" w:type="dxa"/>
          </w:tcPr>
          <w:p w:rsidR="00A4253D" w:rsidRDefault="00A4253D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8</w:t>
            </w:r>
            <w:r>
              <w:rPr>
                <w:rFonts w:ascii="Times New Roman" w:hAnsi="Times New Roman" w:cs="Times New Roman"/>
              </w:rPr>
              <w:t xml:space="preserve"> литров/час</w:t>
            </w:r>
          </w:p>
        </w:tc>
      </w:tr>
      <w:tr w:rsidR="00A4253D" w:rsidTr="00A4253D">
        <w:tc>
          <w:tcPr>
            <w:tcW w:w="4785" w:type="dxa"/>
          </w:tcPr>
          <w:p w:rsidR="00A4253D" w:rsidRDefault="00A4253D" w:rsidP="00A4253D">
            <w:r w:rsidRPr="00F5538D">
              <w:rPr>
                <w:rFonts w:ascii="Times New Roman" w:hAnsi="Times New Roman" w:cs="Times New Roman"/>
                <w:lang w:val="en-US"/>
              </w:rPr>
              <w:t xml:space="preserve">RiOs Essential </w:t>
            </w:r>
            <w:r>
              <w:rPr>
                <w:rFonts w:ascii="Times New Roman" w:hAnsi="Times New Roman" w:cs="Times New Roman"/>
                <w:lang w:val="en-US"/>
              </w:rPr>
              <w:t>16</w:t>
            </w:r>
          </w:p>
        </w:tc>
        <w:tc>
          <w:tcPr>
            <w:tcW w:w="4786" w:type="dxa"/>
          </w:tcPr>
          <w:p w:rsidR="00A4253D" w:rsidRDefault="00A4253D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16</w:t>
            </w:r>
            <w:r>
              <w:rPr>
                <w:rFonts w:ascii="Times New Roman" w:hAnsi="Times New Roman" w:cs="Times New Roman"/>
              </w:rPr>
              <w:t xml:space="preserve"> литров/час</w:t>
            </w:r>
          </w:p>
        </w:tc>
      </w:tr>
      <w:tr w:rsidR="00A4253D" w:rsidTr="00A4253D">
        <w:tc>
          <w:tcPr>
            <w:tcW w:w="4785" w:type="dxa"/>
          </w:tcPr>
          <w:p w:rsidR="00A4253D" w:rsidRDefault="00A4253D" w:rsidP="00A4253D">
            <w:r w:rsidRPr="00F5538D">
              <w:rPr>
                <w:rFonts w:ascii="Times New Roman" w:hAnsi="Times New Roman" w:cs="Times New Roman"/>
                <w:lang w:val="en-US"/>
              </w:rPr>
              <w:t xml:space="preserve">RiOs Essential </w:t>
            </w:r>
            <w:r>
              <w:rPr>
                <w:rFonts w:ascii="Times New Roman" w:hAnsi="Times New Roman" w:cs="Times New Roman"/>
                <w:lang w:val="en-US"/>
              </w:rPr>
              <w:t>24</w:t>
            </w:r>
          </w:p>
        </w:tc>
        <w:tc>
          <w:tcPr>
            <w:tcW w:w="4786" w:type="dxa"/>
          </w:tcPr>
          <w:p w:rsidR="00A4253D" w:rsidRDefault="00A4253D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24</w:t>
            </w:r>
            <w:r>
              <w:rPr>
                <w:rFonts w:ascii="Times New Roman" w:hAnsi="Times New Roman" w:cs="Times New Roman"/>
              </w:rPr>
              <w:t xml:space="preserve"> литров/час</w:t>
            </w:r>
          </w:p>
        </w:tc>
      </w:tr>
    </w:tbl>
    <w:p w:rsidR="00A4253D" w:rsidRDefault="00A4253D" w:rsidP="0016624D">
      <w:pPr>
        <w:rPr>
          <w:rFonts w:ascii="Times New Roman" w:hAnsi="Times New Roman" w:cs="Times New Roman"/>
          <w:lang w:val="en-US"/>
        </w:rPr>
      </w:pPr>
    </w:p>
    <w:p w:rsidR="00A4253D" w:rsidRPr="00A4253D" w:rsidRDefault="00A4253D" w:rsidP="006139BF">
      <w:pPr>
        <w:outlineLvl w:val="0"/>
        <w:rPr>
          <w:rFonts w:ascii="Times New Roman" w:hAnsi="Times New Roman" w:cs="Times New Roman"/>
          <w:b/>
        </w:rPr>
      </w:pPr>
      <w:r w:rsidRPr="00A4253D">
        <w:rPr>
          <w:rFonts w:ascii="Times New Roman" w:hAnsi="Times New Roman" w:cs="Times New Roman"/>
          <w:b/>
        </w:rPr>
        <w:t>Требования к водопроводной воде</w:t>
      </w:r>
    </w:p>
    <w:tbl>
      <w:tblPr>
        <w:tblStyle w:val="a6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A4253D" w:rsidTr="00A4253D">
        <w:tc>
          <w:tcPr>
            <w:tcW w:w="4785" w:type="dxa"/>
          </w:tcPr>
          <w:p w:rsidR="00A4253D" w:rsidRDefault="00A4253D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Давление</w:t>
            </w:r>
          </w:p>
        </w:tc>
        <w:tc>
          <w:tcPr>
            <w:tcW w:w="4786" w:type="dxa"/>
          </w:tcPr>
          <w:p w:rsidR="00A4253D" w:rsidRDefault="00A4253D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– 6 бар</w:t>
            </w:r>
          </w:p>
        </w:tc>
      </w:tr>
      <w:tr w:rsidR="00A4253D" w:rsidTr="00A4253D">
        <w:tc>
          <w:tcPr>
            <w:tcW w:w="4785" w:type="dxa"/>
          </w:tcPr>
          <w:p w:rsidR="00A4253D" w:rsidRDefault="00A4253D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Производительность</w:t>
            </w:r>
          </w:p>
        </w:tc>
        <w:tc>
          <w:tcPr>
            <w:tcW w:w="4786" w:type="dxa"/>
          </w:tcPr>
          <w:p w:rsidR="00A4253D" w:rsidRDefault="00A4253D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более 5 литров/мин при 2 бар</w:t>
            </w:r>
          </w:p>
        </w:tc>
      </w:tr>
      <w:tr w:rsidR="00A4253D" w:rsidTr="00A4253D">
        <w:tc>
          <w:tcPr>
            <w:tcW w:w="4785" w:type="dxa"/>
          </w:tcPr>
          <w:p w:rsidR="00A4253D" w:rsidRDefault="00A4253D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Тип</w:t>
            </w:r>
          </w:p>
        </w:tc>
        <w:tc>
          <w:tcPr>
            <w:tcW w:w="4786" w:type="dxa"/>
          </w:tcPr>
          <w:p w:rsidR="00A4253D" w:rsidRDefault="00A4253D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водопроводная</w:t>
            </w:r>
          </w:p>
        </w:tc>
      </w:tr>
      <w:tr w:rsidR="00A4253D" w:rsidTr="00A4253D">
        <w:tc>
          <w:tcPr>
            <w:tcW w:w="4785" w:type="dxa"/>
          </w:tcPr>
          <w:p w:rsidR="00A4253D" w:rsidRDefault="00A4253D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Температура</w:t>
            </w:r>
          </w:p>
        </w:tc>
        <w:tc>
          <w:tcPr>
            <w:tcW w:w="4786" w:type="dxa"/>
          </w:tcPr>
          <w:p w:rsidR="00A4253D" w:rsidRDefault="00A4253D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– 35 °С</w:t>
            </w:r>
          </w:p>
        </w:tc>
      </w:tr>
      <w:tr w:rsidR="00A4253D" w:rsidTr="00A4253D">
        <w:tc>
          <w:tcPr>
            <w:tcW w:w="4785" w:type="dxa"/>
          </w:tcPr>
          <w:p w:rsidR="00A4253D" w:rsidRDefault="00A4253D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Проводимость</w:t>
            </w:r>
          </w:p>
        </w:tc>
        <w:tc>
          <w:tcPr>
            <w:tcW w:w="4786" w:type="dxa"/>
          </w:tcPr>
          <w:p w:rsidR="00A4253D" w:rsidRDefault="00A4253D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 – 2000 µСименс/см при 25°С</w:t>
            </w:r>
          </w:p>
        </w:tc>
      </w:tr>
      <w:tr w:rsidR="00A4253D" w:rsidTr="00A4253D">
        <w:tc>
          <w:tcPr>
            <w:tcW w:w="4785" w:type="dxa"/>
          </w:tcPr>
          <w:p w:rsidR="00A4253D" w:rsidRDefault="00A4253D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рН</w:t>
            </w:r>
          </w:p>
        </w:tc>
        <w:tc>
          <w:tcPr>
            <w:tcW w:w="4786" w:type="dxa"/>
          </w:tcPr>
          <w:p w:rsidR="00A4253D" w:rsidRDefault="00A4253D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 – 10 </w:t>
            </w:r>
          </w:p>
        </w:tc>
      </w:tr>
      <w:tr w:rsidR="00A4253D" w:rsidTr="00A4253D">
        <w:tc>
          <w:tcPr>
            <w:tcW w:w="4785" w:type="dxa"/>
          </w:tcPr>
          <w:p w:rsidR="00A4253D" w:rsidRDefault="00A4253D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Индекс насыщения Ланжелье</w:t>
            </w:r>
          </w:p>
        </w:tc>
        <w:tc>
          <w:tcPr>
            <w:tcW w:w="4786" w:type="dxa"/>
          </w:tcPr>
          <w:p w:rsidR="00A4253D" w:rsidRDefault="00A4253D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менее 0.3</w:t>
            </w:r>
          </w:p>
        </w:tc>
      </w:tr>
      <w:tr w:rsidR="00A4253D" w:rsidTr="00A4253D">
        <w:tc>
          <w:tcPr>
            <w:tcW w:w="4785" w:type="dxa"/>
          </w:tcPr>
          <w:p w:rsidR="00A4253D" w:rsidRDefault="00A4253D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Общее содержание свободного хлора</w:t>
            </w:r>
          </w:p>
        </w:tc>
        <w:tc>
          <w:tcPr>
            <w:tcW w:w="4786" w:type="dxa"/>
          </w:tcPr>
          <w:p w:rsidR="00A4253D" w:rsidRPr="00A4253D" w:rsidRDefault="00A4253D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менее 3 </w:t>
            </w:r>
            <w:r>
              <w:rPr>
                <w:rFonts w:ascii="Times New Roman" w:hAnsi="Times New Roman" w:cs="Times New Roman"/>
                <w:lang w:val="en-US"/>
              </w:rPr>
              <w:t>ppm</w:t>
            </w:r>
          </w:p>
        </w:tc>
      </w:tr>
    </w:tbl>
    <w:p w:rsidR="00A4253D" w:rsidRDefault="00A4253D" w:rsidP="0016624D">
      <w:pPr>
        <w:rPr>
          <w:rFonts w:ascii="Times New Roman" w:hAnsi="Times New Roman" w:cs="Times New Roman"/>
        </w:rPr>
      </w:pPr>
    </w:p>
    <w:p w:rsidR="00A4253D" w:rsidRDefault="00A425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A4253D" w:rsidRDefault="00A4253D" w:rsidP="006139BF">
      <w:pPr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Габариты системы очистки воды</w:t>
      </w:r>
    </w:p>
    <w:p w:rsidR="00A4253D" w:rsidRDefault="00A4253D" w:rsidP="0016624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248505"/>
            <wp:effectExtent l="19050" t="0" r="317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48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53D" w:rsidRDefault="00A4253D" w:rsidP="006139BF">
      <w:pPr>
        <w:outlineLvl w:val="0"/>
        <w:rPr>
          <w:rFonts w:ascii="Times New Roman" w:hAnsi="Times New Roman" w:cs="Times New Roman"/>
          <w:b/>
        </w:rPr>
      </w:pPr>
      <w:r w:rsidRPr="00A4253D">
        <w:rPr>
          <w:rFonts w:ascii="Times New Roman" w:hAnsi="Times New Roman" w:cs="Times New Roman"/>
          <w:b/>
        </w:rPr>
        <w:t>Вес</w:t>
      </w:r>
    </w:p>
    <w:tbl>
      <w:tblPr>
        <w:tblStyle w:val="a6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5920"/>
        <w:gridCol w:w="3651"/>
      </w:tblGrid>
      <w:tr w:rsidR="00A4253D" w:rsidTr="00A4253D">
        <w:tc>
          <w:tcPr>
            <w:tcW w:w="5920" w:type="dxa"/>
          </w:tcPr>
          <w:p w:rsidR="00A4253D" w:rsidRPr="00A4253D" w:rsidRDefault="00A4253D" w:rsidP="0016624D">
            <w:pPr>
              <w:rPr>
                <w:rFonts w:ascii="Times New Roman" w:hAnsi="Times New Roman" w:cs="Times New Roman"/>
                <w:lang w:val="en-US"/>
              </w:rPr>
            </w:pPr>
            <w:r w:rsidRPr="00A4253D">
              <w:rPr>
                <w:rFonts w:ascii="Times New Roman" w:hAnsi="Times New Roman" w:cs="Times New Roman"/>
              </w:rPr>
              <w:t>Вес сухой системы (</w:t>
            </w:r>
            <w:r w:rsidRPr="00A4253D">
              <w:rPr>
                <w:rFonts w:ascii="Times New Roman" w:hAnsi="Times New Roman" w:cs="Times New Roman"/>
                <w:lang w:val="en-US"/>
              </w:rPr>
              <w:t>Elix Essential 3, 5, 10, 15 UV)</w:t>
            </w:r>
          </w:p>
        </w:tc>
        <w:tc>
          <w:tcPr>
            <w:tcW w:w="3651" w:type="dxa"/>
          </w:tcPr>
          <w:p w:rsidR="00A4253D" w:rsidRPr="00A4253D" w:rsidRDefault="00A4253D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14 </w:t>
            </w:r>
            <w:r>
              <w:rPr>
                <w:rFonts w:ascii="Times New Roman" w:hAnsi="Times New Roman" w:cs="Times New Roman"/>
              </w:rPr>
              <w:t>кг</w:t>
            </w:r>
          </w:p>
        </w:tc>
      </w:tr>
      <w:tr w:rsidR="00A4253D" w:rsidTr="00A4253D">
        <w:tc>
          <w:tcPr>
            <w:tcW w:w="5920" w:type="dxa"/>
          </w:tcPr>
          <w:p w:rsidR="00A4253D" w:rsidRPr="00A4253D" w:rsidRDefault="00A4253D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Вес в рабочем состоянии </w:t>
            </w:r>
            <w:r w:rsidRPr="00A4253D">
              <w:rPr>
                <w:rFonts w:ascii="Times New Roman" w:hAnsi="Times New Roman" w:cs="Times New Roman"/>
              </w:rPr>
              <w:t>(</w:t>
            </w:r>
            <w:r w:rsidRPr="00A4253D">
              <w:rPr>
                <w:rFonts w:ascii="Times New Roman" w:hAnsi="Times New Roman" w:cs="Times New Roman"/>
                <w:lang w:val="en-US"/>
              </w:rPr>
              <w:t>Elix</w:t>
            </w:r>
            <w:r w:rsidRPr="00A4253D">
              <w:rPr>
                <w:rFonts w:ascii="Times New Roman" w:hAnsi="Times New Roman" w:cs="Times New Roman"/>
              </w:rPr>
              <w:t xml:space="preserve"> </w:t>
            </w:r>
            <w:r w:rsidRPr="00A4253D">
              <w:rPr>
                <w:rFonts w:ascii="Times New Roman" w:hAnsi="Times New Roman" w:cs="Times New Roman"/>
                <w:lang w:val="en-US"/>
              </w:rPr>
              <w:t>Essential</w:t>
            </w:r>
            <w:r w:rsidRPr="00A4253D">
              <w:rPr>
                <w:rFonts w:ascii="Times New Roman" w:hAnsi="Times New Roman" w:cs="Times New Roman"/>
              </w:rPr>
              <w:t xml:space="preserve"> 3, 5, 10, 15 </w:t>
            </w:r>
            <w:r w:rsidRPr="00A4253D">
              <w:rPr>
                <w:rFonts w:ascii="Times New Roman" w:hAnsi="Times New Roman" w:cs="Times New Roman"/>
                <w:lang w:val="en-US"/>
              </w:rPr>
              <w:t>UV</w:t>
            </w:r>
            <w:r w:rsidRPr="00A4253D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651" w:type="dxa"/>
          </w:tcPr>
          <w:p w:rsidR="00A4253D" w:rsidRPr="00A4253D" w:rsidRDefault="00A4253D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 кг</w:t>
            </w:r>
          </w:p>
        </w:tc>
      </w:tr>
      <w:tr w:rsidR="00A4253D" w:rsidTr="00A4253D">
        <w:tc>
          <w:tcPr>
            <w:tcW w:w="5920" w:type="dxa"/>
          </w:tcPr>
          <w:p w:rsidR="00A4253D" w:rsidRPr="00A4253D" w:rsidRDefault="00A4253D" w:rsidP="0016624D">
            <w:pPr>
              <w:rPr>
                <w:rFonts w:ascii="Times New Roman" w:hAnsi="Times New Roman" w:cs="Times New Roman"/>
                <w:lang w:val="en-US"/>
              </w:rPr>
            </w:pPr>
            <w:r w:rsidRPr="00A4253D">
              <w:rPr>
                <w:rFonts w:ascii="Times New Roman" w:hAnsi="Times New Roman" w:cs="Times New Roman"/>
              </w:rPr>
              <w:t>Вес сухой системы</w:t>
            </w:r>
            <w:r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  <w:lang w:val="en-US"/>
              </w:rPr>
              <w:t>RiOs Essential 5, 8, 16, 24)</w:t>
            </w:r>
          </w:p>
        </w:tc>
        <w:tc>
          <w:tcPr>
            <w:tcW w:w="3651" w:type="dxa"/>
          </w:tcPr>
          <w:p w:rsidR="00A4253D" w:rsidRPr="00A4253D" w:rsidRDefault="00A4253D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12,2 </w:t>
            </w:r>
            <w:r>
              <w:rPr>
                <w:rFonts w:ascii="Times New Roman" w:hAnsi="Times New Roman" w:cs="Times New Roman"/>
              </w:rPr>
              <w:t>кг</w:t>
            </w:r>
          </w:p>
        </w:tc>
      </w:tr>
      <w:tr w:rsidR="00A4253D" w:rsidTr="00A4253D">
        <w:tc>
          <w:tcPr>
            <w:tcW w:w="5920" w:type="dxa"/>
          </w:tcPr>
          <w:p w:rsidR="00A4253D" w:rsidRPr="00A4253D" w:rsidRDefault="00A4253D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Вес в рабочем состоянии (</w:t>
            </w:r>
            <w:r>
              <w:rPr>
                <w:rFonts w:ascii="Times New Roman" w:hAnsi="Times New Roman" w:cs="Times New Roman"/>
                <w:lang w:val="en-US"/>
              </w:rPr>
              <w:t>RiOs</w:t>
            </w:r>
            <w:r w:rsidRPr="00A4253D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Essential</w:t>
            </w:r>
            <w:r w:rsidRPr="00A4253D">
              <w:rPr>
                <w:rFonts w:ascii="Times New Roman" w:hAnsi="Times New Roman" w:cs="Times New Roman"/>
              </w:rPr>
              <w:t xml:space="preserve"> 5, 8, 16, 24)</w:t>
            </w:r>
          </w:p>
        </w:tc>
        <w:tc>
          <w:tcPr>
            <w:tcW w:w="3651" w:type="dxa"/>
          </w:tcPr>
          <w:p w:rsidR="00A4253D" w:rsidRPr="00A4253D" w:rsidRDefault="00A4253D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 кг</w:t>
            </w:r>
          </w:p>
        </w:tc>
      </w:tr>
    </w:tbl>
    <w:p w:rsidR="00A4253D" w:rsidRDefault="00A4253D" w:rsidP="0016624D">
      <w:pPr>
        <w:rPr>
          <w:rFonts w:ascii="Times New Roman" w:hAnsi="Times New Roman" w:cs="Times New Roman"/>
          <w:b/>
        </w:rPr>
      </w:pPr>
    </w:p>
    <w:p w:rsidR="00A4253D" w:rsidRDefault="00A4253D" w:rsidP="006139BF">
      <w:pPr>
        <w:outlineLvl w:val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Электрические спецификации</w:t>
      </w:r>
    </w:p>
    <w:tbl>
      <w:tblPr>
        <w:tblStyle w:val="a6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A4253D" w:rsidTr="00A4253D">
        <w:tc>
          <w:tcPr>
            <w:tcW w:w="4785" w:type="dxa"/>
          </w:tcPr>
          <w:p w:rsidR="00A4253D" w:rsidRPr="00A4253D" w:rsidRDefault="00A4253D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Напряжение</w:t>
            </w:r>
          </w:p>
        </w:tc>
        <w:tc>
          <w:tcPr>
            <w:tcW w:w="4786" w:type="dxa"/>
          </w:tcPr>
          <w:p w:rsidR="00A4253D" w:rsidRPr="00A4253D" w:rsidRDefault="00A4253D" w:rsidP="0016624D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 xml:space="preserve">100 – 240 </w:t>
            </w:r>
            <w:r>
              <w:rPr>
                <w:rFonts w:ascii="Times New Roman" w:hAnsi="Times New Roman" w:cs="Times New Roman"/>
                <w:lang w:val="en-US"/>
              </w:rPr>
              <w:t>VAC</w:t>
            </w:r>
          </w:p>
        </w:tc>
      </w:tr>
      <w:tr w:rsidR="00A4253D" w:rsidTr="00A4253D">
        <w:tc>
          <w:tcPr>
            <w:tcW w:w="4785" w:type="dxa"/>
          </w:tcPr>
          <w:p w:rsidR="00A4253D" w:rsidRPr="00A4253D" w:rsidRDefault="00A4253D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Частота</w:t>
            </w:r>
          </w:p>
        </w:tc>
        <w:tc>
          <w:tcPr>
            <w:tcW w:w="4786" w:type="dxa"/>
          </w:tcPr>
          <w:p w:rsidR="00A4253D" w:rsidRPr="00A4253D" w:rsidRDefault="00A4253D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 – 60 Гц</w:t>
            </w:r>
          </w:p>
        </w:tc>
      </w:tr>
      <w:tr w:rsidR="00A4253D" w:rsidTr="00A4253D">
        <w:tc>
          <w:tcPr>
            <w:tcW w:w="4785" w:type="dxa"/>
          </w:tcPr>
          <w:p w:rsidR="00A4253D" w:rsidRPr="00A4253D" w:rsidRDefault="00A4253D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Энергопотребление</w:t>
            </w:r>
          </w:p>
        </w:tc>
        <w:tc>
          <w:tcPr>
            <w:tcW w:w="4786" w:type="dxa"/>
          </w:tcPr>
          <w:p w:rsidR="00A4253D" w:rsidRPr="00A4253D" w:rsidRDefault="00A4253D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 Ватт</w:t>
            </w:r>
          </w:p>
        </w:tc>
      </w:tr>
    </w:tbl>
    <w:p w:rsidR="00A4253D" w:rsidRDefault="00A4253D" w:rsidP="0016624D">
      <w:pPr>
        <w:rPr>
          <w:rFonts w:ascii="Times New Roman" w:hAnsi="Times New Roman" w:cs="Times New Roman"/>
          <w:b/>
        </w:rPr>
      </w:pPr>
    </w:p>
    <w:p w:rsidR="00A4253D" w:rsidRDefault="00A4253D" w:rsidP="006139BF">
      <w:pPr>
        <w:outlineLvl w:val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Требования к окружающей среде</w:t>
      </w:r>
    </w:p>
    <w:tbl>
      <w:tblPr>
        <w:tblStyle w:val="a6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5211"/>
        <w:gridCol w:w="4360"/>
      </w:tblGrid>
      <w:tr w:rsidR="00D75C5D" w:rsidTr="00D75C5D">
        <w:tc>
          <w:tcPr>
            <w:tcW w:w="5211" w:type="dxa"/>
          </w:tcPr>
          <w:p w:rsidR="00D75C5D" w:rsidRDefault="00D75C5D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Высота над уровнем моря</w:t>
            </w:r>
          </w:p>
        </w:tc>
        <w:tc>
          <w:tcPr>
            <w:tcW w:w="4360" w:type="dxa"/>
          </w:tcPr>
          <w:p w:rsidR="00D75C5D" w:rsidRDefault="00D75C5D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Менее 2000 м</w:t>
            </w:r>
          </w:p>
        </w:tc>
      </w:tr>
      <w:tr w:rsidR="00D75C5D" w:rsidTr="00D75C5D">
        <w:tc>
          <w:tcPr>
            <w:tcW w:w="5211" w:type="dxa"/>
          </w:tcPr>
          <w:p w:rsidR="00D75C5D" w:rsidRDefault="00D75C5D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Температура окружающей среды (рабочая)</w:t>
            </w:r>
          </w:p>
        </w:tc>
        <w:tc>
          <w:tcPr>
            <w:tcW w:w="4360" w:type="dxa"/>
          </w:tcPr>
          <w:p w:rsidR="00D75C5D" w:rsidRDefault="00D75C5D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– 40 °С</w:t>
            </w:r>
          </w:p>
        </w:tc>
      </w:tr>
      <w:tr w:rsidR="00D75C5D" w:rsidTr="00D75C5D">
        <w:tc>
          <w:tcPr>
            <w:tcW w:w="5211" w:type="dxa"/>
          </w:tcPr>
          <w:p w:rsidR="00D75C5D" w:rsidRDefault="00D75C5D" w:rsidP="00D75C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Температура окружающей среды (хранение)</w:t>
            </w:r>
          </w:p>
        </w:tc>
        <w:tc>
          <w:tcPr>
            <w:tcW w:w="4360" w:type="dxa"/>
          </w:tcPr>
          <w:p w:rsidR="00D75C5D" w:rsidRDefault="00D75C5D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– 40 °С</w:t>
            </w:r>
          </w:p>
        </w:tc>
      </w:tr>
      <w:tr w:rsidR="00D75C5D" w:rsidTr="00D75C5D">
        <w:tc>
          <w:tcPr>
            <w:tcW w:w="5211" w:type="dxa"/>
          </w:tcPr>
          <w:p w:rsidR="00D75C5D" w:rsidRDefault="00D75C5D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Категория инсталляции</w:t>
            </w:r>
          </w:p>
        </w:tc>
        <w:tc>
          <w:tcPr>
            <w:tcW w:w="4360" w:type="dxa"/>
          </w:tcPr>
          <w:p w:rsidR="00D75C5D" w:rsidRPr="00D75C5D" w:rsidRDefault="00D75C5D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I</w:t>
            </w:r>
          </w:p>
        </w:tc>
      </w:tr>
      <w:tr w:rsidR="00D75C5D" w:rsidTr="00D75C5D">
        <w:tc>
          <w:tcPr>
            <w:tcW w:w="5211" w:type="dxa"/>
          </w:tcPr>
          <w:p w:rsidR="00D75C5D" w:rsidRDefault="00D75C5D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Степень загрязнения</w:t>
            </w:r>
          </w:p>
        </w:tc>
        <w:tc>
          <w:tcPr>
            <w:tcW w:w="4360" w:type="dxa"/>
          </w:tcPr>
          <w:p w:rsidR="00D75C5D" w:rsidRDefault="00D75C5D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D75C5D" w:rsidTr="00D75C5D">
        <w:tc>
          <w:tcPr>
            <w:tcW w:w="5211" w:type="dxa"/>
          </w:tcPr>
          <w:p w:rsidR="00D75C5D" w:rsidRDefault="00D75C5D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Относительная влажность при работе и хранении</w:t>
            </w:r>
          </w:p>
        </w:tc>
        <w:tc>
          <w:tcPr>
            <w:tcW w:w="4360" w:type="dxa"/>
          </w:tcPr>
          <w:p w:rsidR="00D75C5D" w:rsidRDefault="00D75C5D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Менее 80 % без конденсации</w:t>
            </w:r>
          </w:p>
        </w:tc>
      </w:tr>
      <w:tr w:rsidR="00D75C5D" w:rsidTr="00D75C5D">
        <w:tc>
          <w:tcPr>
            <w:tcW w:w="5211" w:type="dxa"/>
          </w:tcPr>
          <w:p w:rsidR="00D75C5D" w:rsidRDefault="00D75C5D" w:rsidP="00166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Уровень шума</w:t>
            </w:r>
          </w:p>
        </w:tc>
        <w:tc>
          <w:tcPr>
            <w:tcW w:w="4360" w:type="dxa"/>
          </w:tcPr>
          <w:p w:rsidR="00D75C5D" w:rsidRDefault="00D75C5D" w:rsidP="00D75C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Менее 50 дБ на расстоянии 1 м</w:t>
            </w:r>
          </w:p>
        </w:tc>
      </w:tr>
    </w:tbl>
    <w:p w:rsidR="00D75C5D" w:rsidRDefault="00D75C5D" w:rsidP="0016624D">
      <w:pPr>
        <w:rPr>
          <w:rFonts w:ascii="Times New Roman" w:hAnsi="Times New Roman" w:cs="Times New Roman"/>
        </w:rPr>
      </w:pPr>
    </w:p>
    <w:p w:rsidR="00D75C5D" w:rsidRDefault="00D75C5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D75C5D" w:rsidRDefault="00D75C5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br w:type="page"/>
      </w:r>
    </w:p>
    <w:p w:rsidR="00A4253D" w:rsidRPr="007209FC" w:rsidRDefault="00D75C5D" w:rsidP="00156775">
      <w:pPr>
        <w:pStyle w:val="1"/>
        <w:jc w:val="right"/>
        <w:rPr>
          <w:rFonts w:ascii="Times New Roman" w:hAnsi="Times New Roman" w:cs="Times New Roman"/>
          <w:color w:val="auto"/>
        </w:rPr>
      </w:pPr>
      <w:bookmarkStart w:id="24" w:name="_Toc318278401"/>
      <w:r w:rsidRPr="007209FC">
        <w:rPr>
          <w:rFonts w:ascii="Times New Roman" w:hAnsi="Times New Roman" w:cs="Times New Roman"/>
          <w:color w:val="auto"/>
        </w:rPr>
        <w:lastRenderedPageBreak/>
        <w:t>Правовая информация</w:t>
      </w:r>
      <w:bookmarkEnd w:id="24"/>
    </w:p>
    <w:p w:rsidR="00D75C5D" w:rsidRDefault="00D75C5D" w:rsidP="00D75C5D">
      <w:pPr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658462" cy="8748000"/>
            <wp:effectExtent l="19050" t="0" r="8538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462" cy="87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C5D" w:rsidRPr="007209FC" w:rsidRDefault="00D75C5D" w:rsidP="00156775">
      <w:pPr>
        <w:pStyle w:val="2"/>
        <w:spacing w:line="360" w:lineRule="auto"/>
        <w:rPr>
          <w:rFonts w:ascii="Times New Roman" w:hAnsi="Times New Roman" w:cs="Times New Roman"/>
          <w:color w:val="auto"/>
        </w:rPr>
      </w:pPr>
      <w:bookmarkStart w:id="25" w:name="_Toc318278402"/>
      <w:r w:rsidRPr="007209FC">
        <w:rPr>
          <w:rFonts w:ascii="Times New Roman" w:hAnsi="Times New Roman" w:cs="Times New Roman"/>
          <w:color w:val="auto"/>
        </w:rPr>
        <w:lastRenderedPageBreak/>
        <w:t>Замечание</w:t>
      </w:r>
      <w:bookmarkEnd w:id="25"/>
    </w:p>
    <w:p w:rsidR="00D75C5D" w:rsidRPr="00D75C5D" w:rsidRDefault="00D75C5D" w:rsidP="00D75C5D">
      <w:pPr>
        <w:rPr>
          <w:rFonts w:ascii="Times New Roman" w:hAnsi="Times New Roman" w:cs="Times New Roman"/>
        </w:rPr>
      </w:pPr>
      <w:r w:rsidRPr="00D75C5D">
        <w:rPr>
          <w:rFonts w:ascii="Times New Roman" w:hAnsi="Times New Roman" w:cs="Times New Roman"/>
        </w:rPr>
        <w:t>Информация, содержащаяся в данном документе, может быть изменена без предварительного уведомления и не может рассматриваться как обязательства корпорации Millipore. Корпорация Millipore не несет ответственности за возможные ошибки, содержащиеся в данном документе. На момент публикации данное руководство считается полным и точным. Корпорация Millipore не несет ответственности за повреждения, связанные с использованием данного руководства.</w:t>
      </w:r>
    </w:p>
    <w:p w:rsidR="00D75C5D" w:rsidRPr="00D75C5D" w:rsidRDefault="00D75C5D" w:rsidP="00D75C5D">
      <w:pPr>
        <w:rPr>
          <w:rFonts w:ascii="Times New Roman" w:hAnsi="Times New Roman" w:cs="Times New Roman"/>
        </w:rPr>
      </w:pPr>
      <w:r w:rsidRPr="00D75C5D">
        <w:rPr>
          <w:rFonts w:ascii="Times New Roman" w:hAnsi="Times New Roman" w:cs="Times New Roman"/>
        </w:rPr>
        <w:t xml:space="preserve">Мы производим и продаем системы очистки воды, разработанные для получения чистой и сверхчистой воды с особыми характеристиками (мкСименс/см, Т, ТОС, КОЕ/мл, Ед.Энд./мл.) получаемой после прохождения входной воды установленной спецификации через правильно установленную </w:t>
      </w:r>
      <w:r>
        <w:rPr>
          <w:rFonts w:ascii="Times New Roman" w:hAnsi="Times New Roman" w:cs="Times New Roman"/>
        </w:rPr>
        <w:t xml:space="preserve">и работающую в соответствии с требованиями поставщика </w:t>
      </w:r>
      <w:r w:rsidRPr="00D75C5D">
        <w:rPr>
          <w:rFonts w:ascii="Times New Roman" w:hAnsi="Times New Roman" w:cs="Times New Roman"/>
        </w:rPr>
        <w:t xml:space="preserve">систему </w:t>
      </w:r>
      <w:r>
        <w:rPr>
          <w:rFonts w:ascii="Times New Roman" w:hAnsi="Times New Roman" w:cs="Times New Roman"/>
        </w:rPr>
        <w:t>очистки воды</w:t>
      </w:r>
      <w:r w:rsidRPr="00D75C5D">
        <w:rPr>
          <w:rFonts w:ascii="Times New Roman" w:hAnsi="Times New Roman" w:cs="Times New Roman"/>
        </w:rPr>
        <w:t>.</w:t>
      </w:r>
    </w:p>
    <w:p w:rsidR="00D75C5D" w:rsidRPr="00D75C5D" w:rsidRDefault="00D75C5D" w:rsidP="00D75C5D">
      <w:pPr>
        <w:rPr>
          <w:rFonts w:ascii="Times New Roman" w:hAnsi="Times New Roman" w:cs="Times New Roman"/>
        </w:rPr>
      </w:pPr>
      <w:r w:rsidRPr="00D75C5D">
        <w:rPr>
          <w:rFonts w:ascii="Times New Roman" w:hAnsi="Times New Roman" w:cs="Times New Roman"/>
        </w:rPr>
        <w:t>Гарантия не распространяется на специфичные приложения. Пользователь несет ответственность за применение и удовлетворение качества производимой воды нормам/требованиям для специфичных приложений.</w:t>
      </w:r>
      <w:r w:rsidR="0041097B">
        <w:rPr>
          <w:rFonts w:ascii="Times New Roman" w:hAnsi="Times New Roman" w:cs="Times New Roman"/>
        </w:rPr>
        <w:t xml:space="preserve"> Также пользователь несет всю ответственность за результат полученный при использовании очищенной воды.</w:t>
      </w:r>
    </w:p>
    <w:p w:rsidR="00D75C5D" w:rsidRPr="007209FC" w:rsidRDefault="00544274" w:rsidP="00156775">
      <w:pPr>
        <w:pStyle w:val="2"/>
        <w:spacing w:line="360" w:lineRule="auto"/>
        <w:rPr>
          <w:rFonts w:ascii="Times New Roman" w:hAnsi="Times New Roman" w:cs="Times New Roman"/>
          <w:color w:val="auto"/>
        </w:rPr>
      </w:pPr>
      <w:bookmarkStart w:id="26" w:name="_Toc318278403"/>
      <w:r w:rsidRPr="007209FC">
        <w:rPr>
          <w:rFonts w:ascii="Times New Roman" w:hAnsi="Times New Roman" w:cs="Times New Roman"/>
          <w:color w:val="auto"/>
        </w:rPr>
        <w:t>Авторские права</w:t>
      </w:r>
      <w:bookmarkEnd w:id="26"/>
    </w:p>
    <w:p w:rsidR="00544274" w:rsidRDefault="00544274" w:rsidP="00D75C5D">
      <w:pPr>
        <w:rPr>
          <w:rFonts w:ascii="Times New Roman" w:hAnsi="Times New Roman" w:cs="Times New Roman"/>
          <w:noProof/>
          <w:lang w:eastAsia="ru-RU"/>
        </w:rPr>
      </w:pPr>
      <w:r w:rsidRPr="00544274">
        <w:rPr>
          <w:rFonts w:ascii="Times New Roman" w:hAnsi="Times New Roman" w:cs="Times New Roman"/>
          <w:noProof/>
          <w:lang w:eastAsia="ru-RU"/>
        </w:rPr>
        <w:t xml:space="preserve">© 2011 </w:t>
      </w:r>
      <w:r>
        <w:rPr>
          <w:rFonts w:ascii="Times New Roman" w:hAnsi="Times New Roman" w:cs="Times New Roman"/>
          <w:noProof/>
          <w:lang w:val="en-US" w:eastAsia="ru-RU"/>
        </w:rPr>
        <w:t>Millipore</w:t>
      </w:r>
      <w:r w:rsidRPr="00544274">
        <w:rPr>
          <w:rFonts w:ascii="Times New Roman" w:hAnsi="Times New Roman" w:cs="Times New Roman"/>
          <w:noProof/>
          <w:lang w:eastAsia="ru-RU"/>
        </w:rPr>
        <w:t xml:space="preserve"> </w:t>
      </w:r>
      <w:r>
        <w:rPr>
          <w:rFonts w:ascii="Times New Roman" w:hAnsi="Times New Roman" w:cs="Times New Roman"/>
          <w:noProof/>
          <w:lang w:val="en-US" w:eastAsia="ru-RU"/>
        </w:rPr>
        <w:t>Corporation</w:t>
      </w:r>
      <w:r w:rsidRPr="00544274">
        <w:rPr>
          <w:rFonts w:ascii="Times New Roman" w:hAnsi="Times New Roman" w:cs="Times New Roman"/>
          <w:noProof/>
          <w:lang w:eastAsia="ru-RU"/>
        </w:rPr>
        <w:t xml:space="preserve">. </w:t>
      </w:r>
      <w:r>
        <w:rPr>
          <w:rFonts w:ascii="Times New Roman" w:hAnsi="Times New Roman" w:cs="Times New Roman"/>
          <w:noProof/>
          <w:lang w:eastAsia="ru-RU"/>
        </w:rPr>
        <w:t>Отпечатано во Франции. Все права защищены. Данное Руководство либо его часть не может быть воспроизведена в любом виде без письменного разрешения правообладателя.</w:t>
      </w:r>
    </w:p>
    <w:p w:rsidR="00544274" w:rsidRPr="007209FC" w:rsidRDefault="00544274" w:rsidP="00156775">
      <w:pPr>
        <w:pStyle w:val="2"/>
        <w:spacing w:line="360" w:lineRule="auto"/>
        <w:rPr>
          <w:rFonts w:ascii="Times New Roman" w:hAnsi="Times New Roman" w:cs="Times New Roman"/>
          <w:color w:val="auto"/>
        </w:rPr>
      </w:pPr>
      <w:bookmarkStart w:id="27" w:name="_Toc318278404"/>
      <w:r w:rsidRPr="007209FC">
        <w:rPr>
          <w:rFonts w:ascii="Times New Roman" w:hAnsi="Times New Roman" w:cs="Times New Roman"/>
          <w:color w:val="auto"/>
        </w:rPr>
        <w:t>Торговые марки</w:t>
      </w:r>
      <w:bookmarkEnd w:id="27"/>
    </w:p>
    <w:p w:rsidR="00544274" w:rsidRDefault="00544274" w:rsidP="00544274">
      <w:pPr>
        <w:spacing w:after="0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val="en-US" w:eastAsia="ru-RU"/>
        </w:rPr>
        <w:t>Millipore</w:t>
      </w:r>
      <w:r w:rsidRPr="00544274">
        <w:rPr>
          <w:rFonts w:ascii="Times New Roman" w:hAnsi="Times New Roman" w:cs="Times New Roman"/>
          <w:noProof/>
          <w:lang w:eastAsia="ru-RU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t xml:space="preserve">является зарегистрированной торговой маркой </w:t>
      </w:r>
      <w:r>
        <w:rPr>
          <w:rFonts w:ascii="Times New Roman" w:hAnsi="Times New Roman" w:cs="Times New Roman"/>
          <w:noProof/>
          <w:lang w:val="en-US" w:eastAsia="ru-RU"/>
        </w:rPr>
        <w:t>Millipore</w:t>
      </w:r>
      <w:r w:rsidRPr="00544274">
        <w:rPr>
          <w:rFonts w:ascii="Times New Roman" w:hAnsi="Times New Roman" w:cs="Times New Roman"/>
          <w:noProof/>
          <w:lang w:eastAsia="ru-RU"/>
        </w:rPr>
        <w:t xml:space="preserve"> </w:t>
      </w:r>
      <w:r>
        <w:rPr>
          <w:rFonts w:ascii="Times New Roman" w:hAnsi="Times New Roman" w:cs="Times New Roman"/>
          <w:noProof/>
          <w:lang w:val="en-US" w:eastAsia="ru-RU"/>
        </w:rPr>
        <w:t>Corporation</w:t>
      </w:r>
      <w:r>
        <w:rPr>
          <w:rFonts w:ascii="Times New Roman" w:hAnsi="Times New Roman" w:cs="Times New Roman"/>
          <w:noProof/>
          <w:lang w:eastAsia="ru-RU"/>
        </w:rPr>
        <w:t>.</w:t>
      </w:r>
    </w:p>
    <w:p w:rsidR="00544274" w:rsidRDefault="00544274" w:rsidP="00544274">
      <w:pPr>
        <w:spacing w:after="0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val="en-US" w:eastAsia="ru-RU"/>
        </w:rPr>
        <w:t>Elix</w:t>
      </w:r>
      <w:r w:rsidRPr="00544274">
        <w:rPr>
          <w:rFonts w:ascii="Times New Roman" w:hAnsi="Times New Roman" w:cs="Times New Roman"/>
          <w:noProof/>
          <w:lang w:eastAsia="ru-RU"/>
        </w:rPr>
        <w:t xml:space="preserve">, </w:t>
      </w:r>
      <w:r>
        <w:rPr>
          <w:rFonts w:ascii="Times New Roman" w:hAnsi="Times New Roman" w:cs="Times New Roman"/>
          <w:noProof/>
          <w:lang w:val="en-US" w:eastAsia="ru-RU"/>
        </w:rPr>
        <w:t>Progard</w:t>
      </w:r>
      <w:r w:rsidRPr="00544274">
        <w:rPr>
          <w:rFonts w:ascii="Times New Roman" w:hAnsi="Times New Roman" w:cs="Times New Roman"/>
          <w:noProof/>
          <w:lang w:eastAsia="ru-RU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t xml:space="preserve">и </w:t>
      </w:r>
      <w:r>
        <w:rPr>
          <w:rFonts w:ascii="Times New Roman" w:hAnsi="Times New Roman" w:cs="Times New Roman"/>
          <w:noProof/>
          <w:lang w:val="en-US" w:eastAsia="ru-RU"/>
        </w:rPr>
        <w:t>Millitrack</w:t>
      </w:r>
      <w:r w:rsidRPr="00544274">
        <w:rPr>
          <w:rFonts w:ascii="Times New Roman" w:hAnsi="Times New Roman" w:cs="Times New Roman"/>
          <w:noProof/>
          <w:lang w:eastAsia="ru-RU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t xml:space="preserve">являются зарегистрированными торговыми марками </w:t>
      </w:r>
      <w:r>
        <w:rPr>
          <w:rFonts w:ascii="Times New Roman" w:hAnsi="Times New Roman" w:cs="Times New Roman"/>
          <w:noProof/>
          <w:lang w:val="en-US" w:eastAsia="ru-RU"/>
        </w:rPr>
        <w:t>Millipore</w:t>
      </w:r>
      <w:r w:rsidRPr="00544274">
        <w:rPr>
          <w:rFonts w:ascii="Times New Roman" w:hAnsi="Times New Roman" w:cs="Times New Roman"/>
          <w:noProof/>
          <w:lang w:eastAsia="ru-RU"/>
        </w:rPr>
        <w:t xml:space="preserve"> </w:t>
      </w:r>
      <w:r>
        <w:rPr>
          <w:rFonts w:ascii="Times New Roman" w:hAnsi="Times New Roman" w:cs="Times New Roman"/>
          <w:noProof/>
          <w:lang w:val="en-US" w:eastAsia="ru-RU"/>
        </w:rPr>
        <w:t>Corporation</w:t>
      </w:r>
      <w:r>
        <w:rPr>
          <w:rFonts w:ascii="Times New Roman" w:hAnsi="Times New Roman" w:cs="Times New Roman"/>
          <w:noProof/>
          <w:lang w:eastAsia="ru-RU"/>
        </w:rPr>
        <w:t xml:space="preserve">. </w:t>
      </w:r>
      <w:r>
        <w:rPr>
          <w:rFonts w:ascii="Times New Roman" w:hAnsi="Times New Roman" w:cs="Times New Roman"/>
          <w:noProof/>
          <w:lang w:val="en-US" w:eastAsia="ru-RU"/>
        </w:rPr>
        <w:t>RiOs</w:t>
      </w:r>
      <w:r w:rsidRPr="006139BF">
        <w:rPr>
          <w:rFonts w:ascii="Times New Roman" w:hAnsi="Times New Roman" w:cs="Times New Roman"/>
          <w:noProof/>
          <w:lang w:eastAsia="ru-RU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t xml:space="preserve">является торговой маркой </w:t>
      </w:r>
      <w:r>
        <w:rPr>
          <w:rFonts w:ascii="Times New Roman" w:hAnsi="Times New Roman" w:cs="Times New Roman"/>
          <w:noProof/>
          <w:lang w:val="en-US" w:eastAsia="ru-RU"/>
        </w:rPr>
        <w:t>Millipore</w:t>
      </w:r>
      <w:r w:rsidRPr="00544274">
        <w:rPr>
          <w:rFonts w:ascii="Times New Roman" w:hAnsi="Times New Roman" w:cs="Times New Roman"/>
          <w:noProof/>
          <w:lang w:eastAsia="ru-RU"/>
        </w:rPr>
        <w:t xml:space="preserve"> </w:t>
      </w:r>
      <w:r>
        <w:rPr>
          <w:rFonts w:ascii="Times New Roman" w:hAnsi="Times New Roman" w:cs="Times New Roman"/>
          <w:noProof/>
          <w:lang w:val="en-US" w:eastAsia="ru-RU"/>
        </w:rPr>
        <w:t>Corporation</w:t>
      </w:r>
      <w:r>
        <w:rPr>
          <w:rFonts w:ascii="Times New Roman" w:hAnsi="Times New Roman" w:cs="Times New Roman"/>
          <w:noProof/>
          <w:lang w:eastAsia="ru-RU"/>
        </w:rPr>
        <w:t>.</w:t>
      </w:r>
    </w:p>
    <w:p w:rsidR="00544274" w:rsidRDefault="00544274" w:rsidP="00544274">
      <w:pPr>
        <w:spacing w:after="0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Марка </w:t>
      </w:r>
      <w:r w:rsidRPr="00544274">
        <w:rPr>
          <w:rFonts w:ascii="Times New Roman" w:hAnsi="Times New Roman" w:cs="Times New Roman"/>
          <w:noProof/>
          <w:lang w:eastAsia="ru-RU"/>
        </w:rPr>
        <w:t>“</w:t>
      </w:r>
      <w:r>
        <w:rPr>
          <w:rFonts w:ascii="Times New Roman" w:hAnsi="Times New Roman" w:cs="Times New Roman"/>
          <w:noProof/>
          <w:lang w:val="en-US" w:eastAsia="ru-RU"/>
        </w:rPr>
        <w:t>M</w:t>
      </w:r>
      <w:r w:rsidRPr="00544274">
        <w:rPr>
          <w:rFonts w:ascii="Times New Roman" w:hAnsi="Times New Roman" w:cs="Times New Roman"/>
          <w:noProof/>
          <w:lang w:eastAsia="ru-RU"/>
        </w:rPr>
        <w:t xml:space="preserve">” </w:t>
      </w:r>
      <w:r>
        <w:rPr>
          <w:rFonts w:ascii="Times New Roman" w:hAnsi="Times New Roman" w:cs="Times New Roman"/>
          <w:noProof/>
          <w:lang w:eastAsia="ru-RU"/>
        </w:rPr>
        <w:t xml:space="preserve">является торговой маркой </w:t>
      </w:r>
      <w:r>
        <w:rPr>
          <w:rFonts w:ascii="Times New Roman" w:hAnsi="Times New Roman" w:cs="Times New Roman"/>
          <w:noProof/>
          <w:lang w:val="en-US" w:eastAsia="ru-RU"/>
        </w:rPr>
        <w:t>Millipore</w:t>
      </w:r>
      <w:r w:rsidRPr="00544274">
        <w:rPr>
          <w:rFonts w:ascii="Times New Roman" w:hAnsi="Times New Roman" w:cs="Times New Roman"/>
          <w:noProof/>
          <w:lang w:eastAsia="ru-RU"/>
        </w:rPr>
        <w:t xml:space="preserve"> </w:t>
      </w:r>
      <w:r>
        <w:rPr>
          <w:rFonts w:ascii="Times New Roman" w:hAnsi="Times New Roman" w:cs="Times New Roman"/>
          <w:noProof/>
          <w:lang w:val="en-US" w:eastAsia="ru-RU"/>
        </w:rPr>
        <w:t>Corporation</w:t>
      </w:r>
      <w:r>
        <w:rPr>
          <w:rFonts w:ascii="Times New Roman" w:hAnsi="Times New Roman" w:cs="Times New Roman"/>
          <w:noProof/>
          <w:lang w:eastAsia="ru-RU"/>
        </w:rPr>
        <w:t>.</w:t>
      </w:r>
    </w:p>
    <w:p w:rsidR="00544274" w:rsidRPr="00544274" w:rsidRDefault="00544274" w:rsidP="00544274">
      <w:pPr>
        <w:spacing w:after="0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val="en-US" w:eastAsia="ru-RU"/>
        </w:rPr>
        <w:t>Velcro</w:t>
      </w:r>
      <w:r w:rsidRPr="00544274">
        <w:rPr>
          <w:rFonts w:ascii="Times New Roman" w:hAnsi="Times New Roman" w:cs="Times New Roman"/>
          <w:noProof/>
          <w:lang w:eastAsia="ru-RU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t xml:space="preserve">является зарегистрированной торговой </w:t>
      </w:r>
      <w:r>
        <w:rPr>
          <w:rFonts w:ascii="Times New Roman" w:hAnsi="Times New Roman" w:cs="Times New Roman"/>
          <w:noProof/>
          <w:lang w:val="en-US" w:eastAsia="ru-RU"/>
        </w:rPr>
        <w:t>Velcro</w:t>
      </w:r>
      <w:r w:rsidRPr="00544274">
        <w:rPr>
          <w:rFonts w:ascii="Times New Roman" w:hAnsi="Times New Roman" w:cs="Times New Roman"/>
          <w:noProof/>
          <w:lang w:eastAsia="ru-RU"/>
        </w:rPr>
        <w:t xml:space="preserve"> </w:t>
      </w:r>
      <w:r>
        <w:rPr>
          <w:rFonts w:ascii="Times New Roman" w:hAnsi="Times New Roman" w:cs="Times New Roman"/>
          <w:noProof/>
          <w:lang w:val="en-US" w:eastAsia="ru-RU"/>
        </w:rPr>
        <w:t>Industries</w:t>
      </w:r>
      <w:r w:rsidRPr="00544274">
        <w:rPr>
          <w:rFonts w:ascii="Times New Roman" w:hAnsi="Times New Roman" w:cs="Times New Roman"/>
          <w:noProof/>
          <w:lang w:eastAsia="ru-RU"/>
        </w:rPr>
        <w:t xml:space="preserve">, </w:t>
      </w:r>
      <w:r>
        <w:rPr>
          <w:rFonts w:ascii="Times New Roman" w:hAnsi="Times New Roman" w:cs="Times New Roman"/>
          <w:noProof/>
          <w:lang w:val="en-US" w:eastAsia="ru-RU"/>
        </w:rPr>
        <w:t>B</w:t>
      </w:r>
      <w:r w:rsidRPr="00544274">
        <w:rPr>
          <w:rFonts w:ascii="Times New Roman" w:hAnsi="Times New Roman" w:cs="Times New Roman"/>
          <w:noProof/>
          <w:lang w:eastAsia="ru-RU"/>
        </w:rPr>
        <w:t>.</w:t>
      </w:r>
      <w:r>
        <w:rPr>
          <w:rFonts w:ascii="Times New Roman" w:hAnsi="Times New Roman" w:cs="Times New Roman"/>
          <w:noProof/>
          <w:lang w:val="en-US" w:eastAsia="ru-RU"/>
        </w:rPr>
        <w:t>V</w:t>
      </w:r>
      <w:r w:rsidRPr="00544274">
        <w:rPr>
          <w:rFonts w:ascii="Times New Roman" w:hAnsi="Times New Roman" w:cs="Times New Roman"/>
          <w:noProof/>
          <w:lang w:eastAsia="ru-RU"/>
        </w:rPr>
        <w:t>.</w:t>
      </w:r>
    </w:p>
    <w:p w:rsidR="00544274" w:rsidRDefault="00544274" w:rsidP="00544274">
      <w:pPr>
        <w:spacing w:after="0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Все остальные торговые марки являются торговыми марками соответствующих производителей.</w:t>
      </w:r>
    </w:p>
    <w:p w:rsidR="00544274" w:rsidRDefault="00544274" w:rsidP="00544274">
      <w:pPr>
        <w:spacing w:after="0"/>
        <w:rPr>
          <w:rFonts w:ascii="Times New Roman" w:hAnsi="Times New Roman" w:cs="Times New Roman"/>
          <w:noProof/>
          <w:lang w:eastAsia="ru-RU"/>
        </w:rPr>
      </w:pPr>
    </w:p>
    <w:p w:rsidR="00544274" w:rsidRDefault="00544274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br w:type="page"/>
      </w:r>
    </w:p>
    <w:p w:rsidR="00544274" w:rsidRPr="007209FC" w:rsidRDefault="00544274" w:rsidP="00156775">
      <w:pPr>
        <w:pStyle w:val="2"/>
        <w:spacing w:line="360" w:lineRule="auto"/>
        <w:rPr>
          <w:rFonts w:ascii="Times New Roman" w:hAnsi="Times New Roman" w:cs="Times New Roman"/>
          <w:color w:val="auto"/>
        </w:rPr>
      </w:pPr>
      <w:bookmarkStart w:id="28" w:name="_Toc318278405"/>
      <w:r w:rsidRPr="007209FC">
        <w:rPr>
          <w:rFonts w:ascii="Times New Roman" w:hAnsi="Times New Roman" w:cs="Times New Roman"/>
          <w:color w:val="auto"/>
        </w:rPr>
        <w:lastRenderedPageBreak/>
        <w:t xml:space="preserve">Гарантия на </w:t>
      </w:r>
      <w:r w:rsidR="008248B6" w:rsidRPr="007209FC">
        <w:rPr>
          <w:rFonts w:ascii="Times New Roman" w:hAnsi="Times New Roman" w:cs="Times New Roman"/>
          <w:color w:val="auto"/>
        </w:rPr>
        <w:t>продукцию и ограничение ответственности</w:t>
      </w:r>
      <w:bookmarkEnd w:id="28"/>
    </w:p>
    <w:p w:rsidR="008248B6" w:rsidRDefault="008248B6" w:rsidP="00544274">
      <w:pPr>
        <w:spacing w:after="0"/>
        <w:rPr>
          <w:rFonts w:ascii="Times New Roman" w:hAnsi="Times New Roman" w:cs="Times New Roman"/>
          <w:noProof/>
          <w:lang w:eastAsia="ru-RU"/>
        </w:rPr>
      </w:pPr>
    </w:p>
    <w:p w:rsidR="008248B6" w:rsidRDefault="008248B6" w:rsidP="00544274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Гарантийные обязательства и ограничения ответственности, перечисленные в данном Руководстве, Вы можете найти на сайте </w:t>
      </w:r>
      <w:hyperlink r:id="rId151" w:history="1">
        <w:r w:rsidRPr="00F403D9">
          <w:rPr>
            <w:rStyle w:val="a5"/>
            <w:rFonts w:ascii="Times New Roman" w:hAnsi="Times New Roman" w:cs="Times New Roman"/>
            <w:noProof/>
            <w:lang w:eastAsia="ru-RU"/>
          </w:rPr>
          <w:t>http://www.millipore.com/ec/cp3/terms</w:t>
        </w:r>
      </w:hyperlink>
      <w:r>
        <w:rPr>
          <w:rFonts w:ascii="Times New Roman" w:hAnsi="Times New Roman" w:cs="Times New Roman"/>
          <w:noProof/>
          <w:lang w:eastAsia="ru-RU"/>
        </w:rPr>
        <w:t xml:space="preserve"> на странице </w:t>
      </w:r>
      <w:r w:rsidRPr="008248B6">
        <w:rPr>
          <w:rFonts w:ascii="Times New Roman" w:hAnsi="Times New Roman" w:cs="Times New Roman"/>
          <w:noProof/>
          <w:lang w:eastAsia="ru-RU"/>
        </w:rPr>
        <w:t>“</w:t>
      </w:r>
      <w:r>
        <w:rPr>
          <w:rFonts w:ascii="Times New Roman" w:hAnsi="Times New Roman" w:cs="Times New Roman"/>
          <w:noProof/>
          <w:lang w:val="en-US" w:eastAsia="ru-RU"/>
        </w:rPr>
        <w:t>Terms</w:t>
      </w:r>
      <w:r w:rsidRPr="008248B6">
        <w:rPr>
          <w:rFonts w:ascii="Times New Roman" w:hAnsi="Times New Roman" w:cs="Times New Roman"/>
          <w:noProof/>
          <w:lang w:eastAsia="ru-RU"/>
        </w:rPr>
        <w:t xml:space="preserve"> </w:t>
      </w:r>
      <w:r>
        <w:rPr>
          <w:rFonts w:ascii="Times New Roman" w:hAnsi="Times New Roman" w:cs="Times New Roman"/>
          <w:noProof/>
          <w:lang w:val="en-US" w:eastAsia="ru-RU"/>
        </w:rPr>
        <w:t>and</w:t>
      </w:r>
      <w:r w:rsidRPr="008248B6">
        <w:rPr>
          <w:rFonts w:ascii="Times New Roman" w:hAnsi="Times New Roman" w:cs="Times New Roman"/>
          <w:noProof/>
          <w:lang w:eastAsia="ru-RU"/>
        </w:rPr>
        <w:t xml:space="preserve"> </w:t>
      </w:r>
      <w:r>
        <w:rPr>
          <w:rFonts w:ascii="Times New Roman" w:hAnsi="Times New Roman" w:cs="Times New Roman"/>
          <w:noProof/>
          <w:lang w:val="en-US" w:eastAsia="ru-RU"/>
        </w:rPr>
        <w:t>conditions</w:t>
      </w:r>
      <w:r w:rsidRPr="008248B6">
        <w:rPr>
          <w:rFonts w:ascii="Times New Roman" w:hAnsi="Times New Roman" w:cs="Times New Roman"/>
          <w:noProof/>
          <w:lang w:eastAsia="ru-RU"/>
        </w:rPr>
        <w:t xml:space="preserve"> </w:t>
      </w:r>
      <w:r>
        <w:rPr>
          <w:rFonts w:ascii="Times New Roman" w:hAnsi="Times New Roman" w:cs="Times New Roman"/>
          <w:noProof/>
          <w:lang w:val="en-US" w:eastAsia="ru-RU"/>
        </w:rPr>
        <w:t>of</w:t>
      </w:r>
      <w:r w:rsidRPr="008248B6">
        <w:rPr>
          <w:rFonts w:ascii="Times New Roman" w:hAnsi="Times New Roman" w:cs="Times New Roman"/>
          <w:noProof/>
          <w:lang w:eastAsia="ru-RU"/>
        </w:rPr>
        <w:t xml:space="preserve"> </w:t>
      </w:r>
      <w:r>
        <w:rPr>
          <w:rFonts w:ascii="Times New Roman" w:hAnsi="Times New Roman" w:cs="Times New Roman"/>
          <w:noProof/>
          <w:lang w:val="en-US" w:eastAsia="ru-RU"/>
        </w:rPr>
        <w:t>Sale</w:t>
      </w:r>
      <w:r w:rsidRPr="008248B6">
        <w:rPr>
          <w:rFonts w:ascii="Times New Roman" w:hAnsi="Times New Roman" w:cs="Times New Roman"/>
          <w:noProof/>
          <w:lang w:eastAsia="ru-RU"/>
        </w:rPr>
        <w:t xml:space="preserve">” </w:t>
      </w:r>
      <w:r>
        <w:rPr>
          <w:rFonts w:ascii="Times New Roman" w:hAnsi="Times New Roman" w:cs="Times New Roman"/>
          <w:noProof/>
          <w:lang w:eastAsia="ru-RU"/>
        </w:rPr>
        <w:t>применительно к Вашему региону.</w:t>
      </w:r>
    </w:p>
    <w:p w:rsidR="008248B6" w:rsidRPr="007209FC" w:rsidRDefault="008248B6" w:rsidP="00156775">
      <w:pPr>
        <w:pStyle w:val="2"/>
        <w:spacing w:line="360" w:lineRule="auto"/>
        <w:rPr>
          <w:rFonts w:ascii="Times New Roman" w:hAnsi="Times New Roman" w:cs="Times New Roman"/>
          <w:color w:val="auto"/>
        </w:rPr>
      </w:pPr>
      <w:bookmarkStart w:id="29" w:name="_Toc318278406"/>
      <w:r w:rsidRPr="007209FC">
        <w:rPr>
          <w:rFonts w:ascii="Times New Roman" w:hAnsi="Times New Roman" w:cs="Times New Roman"/>
          <w:color w:val="auto"/>
        </w:rPr>
        <w:t>Утилизация</w:t>
      </w:r>
      <w:bookmarkEnd w:id="29"/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18"/>
        <w:gridCol w:w="7053"/>
      </w:tblGrid>
      <w:tr w:rsidR="008248B6" w:rsidTr="008248B6">
        <w:tc>
          <w:tcPr>
            <w:tcW w:w="2518" w:type="dxa"/>
          </w:tcPr>
          <w:p w:rsidR="008248B6" w:rsidRDefault="008248B6" w:rsidP="00544274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400175" cy="1362075"/>
                  <wp:effectExtent l="19050" t="0" r="9525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3" w:type="dxa"/>
          </w:tcPr>
          <w:p w:rsidR="008248B6" w:rsidRDefault="008248B6" w:rsidP="00544274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Директива 2002/96 ЕС: Только для пользователей из Европы</w:t>
            </w:r>
          </w:p>
          <w:p w:rsidR="008248B6" w:rsidRDefault="008248B6" w:rsidP="00544274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8248B6" w:rsidRDefault="008248B6" w:rsidP="00544274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Символ </w:t>
            </w:r>
            <w:r w:rsidRPr="008248B6">
              <w:rPr>
                <w:rFonts w:ascii="Times New Roman" w:hAnsi="Times New Roman" w:cs="Times New Roman"/>
                <w:noProof/>
                <w:lang w:eastAsia="ru-RU"/>
              </w:rPr>
              <w:t>“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>перечеркнутая корзина</w:t>
            </w:r>
            <w:r w:rsidRPr="008248B6">
              <w:rPr>
                <w:rFonts w:ascii="Times New Roman" w:hAnsi="Times New Roman" w:cs="Times New Roman"/>
                <w:noProof/>
                <w:lang w:eastAsia="ru-RU"/>
              </w:rPr>
              <w:t>”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 на продукте либо его упаковке означает, что продукт не может быть утилизирован как бытовые отходы. По окончании срока службы система очистки воды должна быть сдана в организацию по переработке электрооборудования.</w:t>
            </w:r>
          </w:p>
          <w:p w:rsidR="008248B6" w:rsidRDefault="008248B6" w:rsidP="00544274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8248B6" w:rsidRPr="008248B6" w:rsidRDefault="008248B6" w:rsidP="008248B6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Надлежащая утилизация оборудования, содержащего электронные компоненты помогает уменьшить вред наносимый окружающей среде и здоровью человека. Надлежащая переработка подобных отходов помогает защитить окружающую среду и сохранить природные ресурсы. Для получения более подробной информации о переработке продуктов, содержащих электронные компоненты, пожалуйста обратитесь в Вашу местную организацию по переработке подобных продуктов.</w:t>
            </w:r>
          </w:p>
        </w:tc>
      </w:tr>
    </w:tbl>
    <w:p w:rsidR="008248B6" w:rsidRDefault="008248B6" w:rsidP="00544274">
      <w:pPr>
        <w:rPr>
          <w:rFonts w:ascii="Times New Roman" w:hAnsi="Times New Roman" w:cs="Times New Roman"/>
          <w:noProof/>
          <w:lang w:eastAsia="ru-RU"/>
        </w:rPr>
      </w:pPr>
    </w:p>
    <w:p w:rsidR="008248B6" w:rsidRDefault="008248B6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br w:type="page"/>
      </w:r>
    </w:p>
    <w:p w:rsidR="008248B6" w:rsidRDefault="008248B6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br w:type="page"/>
      </w:r>
    </w:p>
    <w:p w:rsidR="008248B6" w:rsidRPr="007209FC" w:rsidRDefault="008248B6" w:rsidP="00156775">
      <w:pPr>
        <w:pStyle w:val="1"/>
        <w:jc w:val="right"/>
        <w:rPr>
          <w:rFonts w:ascii="Times New Roman" w:hAnsi="Times New Roman" w:cs="Times New Roman"/>
          <w:color w:val="auto"/>
        </w:rPr>
      </w:pPr>
      <w:bookmarkStart w:id="30" w:name="_Toc318278407"/>
      <w:r w:rsidRPr="007209FC">
        <w:rPr>
          <w:rFonts w:ascii="Times New Roman" w:hAnsi="Times New Roman" w:cs="Times New Roman"/>
          <w:color w:val="auto"/>
        </w:rPr>
        <w:lastRenderedPageBreak/>
        <w:t>Каталожные номера</w:t>
      </w:r>
      <w:bookmarkEnd w:id="30"/>
    </w:p>
    <w:p w:rsidR="008248B6" w:rsidRDefault="008248B6" w:rsidP="00544274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7736844"/>
            <wp:effectExtent l="19050" t="0" r="3175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36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8B6" w:rsidRDefault="008248B6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br w:type="page"/>
      </w:r>
    </w:p>
    <w:p w:rsidR="008248B6" w:rsidRPr="007209FC" w:rsidRDefault="008248B6" w:rsidP="00156775">
      <w:pPr>
        <w:pStyle w:val="2"/>
        <w:spacing w:line="360" w:lineRule="auto"/>
        <w:rPr>
          <w:rFonts w:ascii="Times New Roman" w:hAnsi="Times New Roman" w:cs="Times New Roman"/>
          <w:color w:val="auto"/>
        </w:rPr>
      </w:pPr>
      <w:bookmarkStart w:id="31" w:name="_Toc318278408"/>
      <w:r w:rsidRPr="007209FC">
        <w:rPr>
          <w:rFonts w:ascii="Times New Roman" w:hAnsi="Times New Roman" w:cs="Times New Roman"/>
          <w:color w:val="auto"/>
        </w:rPr>
        <w:lastRenderedPageBreak/>
        <w:t>Каталожные номера расходных материалов</w:t>
      </w:r>
      <w:bookmarkEnd w:id="31"/>
    </w:p>
    <w:tbl>
      <w:tblPr>
        <w:tblStyle w:val="a6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510"/>
        <w:gridCol w:w="3893"/>
        <w:gridCol w:w="2168"/>
      </w:tblGrid>
      <w:tr w:rsidR="008248B6" w:rsidTr="00EA46AA">
        <w:tc>
          <w:tcPr>
            <w:tcW w:w="3510" w:type="dxa"/>
          </w:tcPr>
          <w:p w:rsidR="008248B6" w:rsidRDefault="008248B6" w:rsidP="00544274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Название</w:t>
            </w:r>
          </w:p>
        </w:tc>
        <w:tc>
          <w:tcPr>
            <w:tcW w:w="3893" w:type="dxa"/>
          </w:tcPr>
          <w:p w:rsidR="008248B6" w:rsidRDefault="008248B6" w:rsidP="00544274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Описание</w:t>
            </w:r>
          </w:p>
        </w:tc>
        <w:tc>
          <w:tcPr>
            <w:tcW w:w="2168" w:type="dxa"/>
          </w:tcPr>
          <w:p w:rsidR="008248B6" w:rsidRDefault="008248B6" w:rsidP="00544274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Каталожный номер</w:t>
            </w:r>
          </w:p>
        </w:tc>
      </w:tr>
      <w:tr w:rsidR="008248B6" w:rsidTr="00EA46AA">
        <w:tc>
          <w:tcPr>
            <w:tcW w:w="3510" w:type="dxa"/>
          </w:tcPr>
          <w:p w:rsidR="008248B6" w:rsidRPr="006A1203" w:rsidRDefault="006A1203" w:rsidP="00544274">
            <w:pPr>
              <w:rPr>
                <w:rFonts w:ascii="Times New Roman" w:hAnsi="Times New Roman" w:cs="Times New Roman"/>
                <w:noProof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lang w:val="en-US" w:eastAsia="ru-RU"/>
              </w:rPr>
              <w:t>PROGARD T2</w:t>
            </w:r>
          </w:p>
        </w:tc>
        <w:tc>
          <w:tcPr>
            <w:tcW w:w="3893" w:type="dxa"/>
          </w:tcPr>
          <w:p w:rsidR="008248B6" w:rsidRDefault="006A1203" w:rsidP="00544274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Картридж предварительной очистки</w:t>
            </w:r>
          </w:p>
        </w:tc>
        <w:tc>
          <w:tcPr>
            <w:tcW w:w="2168" w:type="dxa"/>
          </w:tcPr>
          <w:p w:rsidR="008248B6" w:rsidRPr="006A1203" w:rsidRDefault="006A1203" w:rsidP="00544274">
            <w:pPr>
              <w:rPr>
                <w:rFonts w:ascii="Times New Roman" w:hAnsi="Times New Roman" w:cs="Times New Roman"/>
                <w:noProof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lang w:val="en-US" w:eastAsia="ru-RU"/>
              </w:rPr>
              <w:t>POG0T0S2</w:t>
            </w:r>
          </w:p>
        </w:tc>
      </w:tr>
      <w:tr w:rsidR="006A1203" w:rsidTr="00EA46AA">
        <w:tc>
          <w:tcPr>
            <w:tcW w:w="3510" w:type="dxa"/>
          </w:tcPr>
          <w:p w:rsidR="006A1203" w:rsidRDefault="006A1203" w:rsidP="00544274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val="en-US" w:eastAsia="ru-RU"/>
              </w:rPr>
              <w:t>PROGARD T2 WITHOUT SILVER</w:t>
            </w:r>
          </w:p>
        </w:tc>
        <w:tc>
          <w:tcPr>
            <w:tcW w:w="3893" w:type="dxa"/>
          </w:tcPr>
          <w:p w:rsidR="006A1203" w:rsidRDefault="006A1203">
            <w:r w:rsidRPr="00B506A7">
              <w:rPr>
                <w:rFonts w:ascii="Times New Roman" w:hAnsi="Times New Roman" w:cs="Times New Roman"/>
                <w:noProof/>
                <w:lang w:eastAsia="ru-RU"/>
              </w:rPr>
              <w:t>Картридж предварительной очистки</w:t>
            </w:r>
          </w:p>
        </w:tc>
        <w:tc>
          <w:tcPr>
            <w:tcW w:w="2168" w:type="dxa"/>
          </w:tcPr>
          <w:p w:rsidR="006A1203" w:rsidRDefault="006A1203" w:rsidP="00544274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val="en-US" w:eastAsia="ru-RU"/>
              </w:rPr>
              <w:t>POG0T0S2US</w:t>
            </w:r>
          </w:p>
        </w:tc>
      </w:tr>
      <w:tr w:rsidR="006A1203" w:rsidTr="00EA46AA">
        <w:tc>
          <w:tcPr>
            <w:tcW w:w="3510" w:type="dxa"/>
          </w:tcPr>
          <w:p w:rsidR="006A1203" w:rsidRDefault="006A1203" w:rsidP="00544274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val="en-US" w:eastAsia="ru-RU"/>
              </w:rPr>
              <w:t>PROGARD T2 WITHOUT POLYPHOSPHATE</w:t>
            </w:r>
          </w:p>
        </w:tc>
        <w:tc>
          <w:tcPr>
            <w:tcW w:w="3893" w:type="dxa"/>
          </w:tcPr>
          <w:p w:rsidR="006A1203" w:rsidRDefault="006A1203">
            <w:r w:rsidRPr="00B506A7">
              <w:rPr>
                <w:rFonts w:ascii="Times New Roman" w:hAnsi="Times New Roman" w:cs="Times New Roman"/>
                <w:noProof/>
                <w:lang w:eastAsia="ru-RU"/>
              </w:rPr>
              <w:t>Картридж предварительной очистки</w:t>
            </w:r>
          </w:p>
        </w:tc>
        <w:tc>
          <w:tcPr>
            <w:tcW w:w="2168" w:type="dxa"/>
          </w:tcPr>
          <w:p w:rsidR="006A1203" w:rsidRDefault="006A1203" w:rsidP="00544274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val="en-US" w:eastAsia="ru-RU"/>
              </w:rPr>
              <w:t>POG0TNP2</w:t>
            </w:r>
          </w:p>
        </w:tc>
      </w:tr>
      <w:tr w:rsidR="006A1203" w:rsidRPr="006A1203" w:rsidTr="00EA46AA">
        <w:tc>
          <w:tcPr>
            <w:tcW w:w="3510" w:type="dxa"/>
          </w:tcPr>
          <w:p w:rsidR="006A1203" w:rsidRPr="006A1203" w:rsidRDefault="006A1203" w:rsidP="00544274">
            <w:pPr>
              <w:rPr>
                <w:rFonts w:ascii="Times New Roman" w:hAnsi="Times New Roman" w:cs="Times New Roman"/>
                <w:noProof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lang w:val="en-US" w:eastAsia="ru-RU"/>
              </w:rPr>
              <w:t>PROGARD T2 WITHOUT POLYPHOSPHATE WITHOUT SILVER</w:t>
            </w:r>
          </w:p>
        </w:tc>
        <w:tc>
          <w:tcPr>
            <w:tcW w:w="3893" w:type="dxa"/>
          </w:tcPr>
          <w:p w:rsidR="006A1203" w:rsidRDefault="006A1203">
            <w:r w:rsidRPr="00B506A7">
              <w:rPr>
                <w:rFonts w:ascii="Times New Roman" w:hAnsi="Times New Roman" w:cs="Times New Roman"/>
                <w:noProof/>
                <w:lang w:eastAsia="ru-RU"/>
              </w:rPr>
              <w:t>Картридж предварительной очистки</w:t>
            </w:r>
          </w:p>
        </w:tc>
        <w:tc>
          <w:tcPr>
            <w:tcW w:w="2168" w:type="dxa"/>
          </w:tcPr>
          <w:p w:rsidR="006A1203" w:rsidRPr="006A1203" w:rsidRDefault="006A1203" w:rsidP="00544274">
            <w:pPr>
              <w:rPr>
                <w:rFonts w:ascii="Times New Roman" w:hAnsi="Times New Roman" w:cs="Times New Roman"/>
                <w:noProof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lang w:val="en-US" w:eastAsia="ru-RU"/>
              </w:rPr>
              <w:t>POG0TNP2US</w:t>
            </w:r>
          </w:p>
        </w:tc>
      </w:tr>
      <w:tr w:rsidR="008248B6" w:rsidRPr="006A1203" w:rsidTr="00EA46AA">
        <w:tc>
          <w:tcPr>
            <w:tcW w:w="3510" w:type="dxa"/>
          </w:tcPr>
          <w:p w:rsidR="008248B6" w:rsidRPr="006A1203" w:rsidRDefault="008248B6" w:rsidP="00544274">
            <w:pPr>
              <w:rPr>
                <w:rFonts w:ascii="Times New Roman" w:hAnsi="Times New Roman" w:cs="Times New Roman"/>
                <w:noProof/>
                <w:lang w:val="en-US" w:eastAsia="ru-RU"/>
              </w:rPr>
            </w:pPr>
          </w:p>
        </w:tc>
        <w:tc>
          <w:tcPr>
            <w:tcW w:w="3893" w:type="dxa"/>
          </w:tcPr>
          <w:p w:rsidR="008248B6" w:rsidRPr="006A1203" w:rsidRDefault="006A1203" w:rsidP="00544274">
            <w:pPr>
              <w:rPr>
                <w:rFonts w:ascii="Times New Roman" w:hAnsi="Times New Roman" w:cs="Times New Roman"/>
                <w:noProof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545080" cy="160020"/>
                  <wp:effectExtent l="19050" t="0" r="7620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080" cy="160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8" w:type="dxa"/>
          </w:tcPr>
          <w:p w:rsidR="008248B6" w:rsidRDefault="008248B6" w:rsidP="00544274">
            <w:pPr>
              <w:rPr>
                <w:rFonts w:ascii="Times New Roman" w:hAnsi="Times New Roman" w:cs="Times New Roman"/>
                <w:noProof/>
                <w:lang w:val="en-US" w:eastAsia="ru-RU"/>
              </w:rPr>
            </w:pPr>
          </w:p>
          <w:p w:rsidR="006A1203" w:rsidRPr="006A1203" w:rsidRDefault="006A1203" w:rsidP="00544274">
            <w:pPr>
              <w:rPr>
                <w:rFonts w:ascii="Times New Roman" w:hAnsi="Times New Roman" w:cs="Times New Roman"/>
                <w:noProof/>
                <w:lang w:val="en-US" w:eastAsia="ru-RU"/>
              </w:rPr>
            </w:pPr>
          </w:p>
        </w:tc>
      </w:tr>
      <w:tr w:rsidR="008248B6" w:rsidRPr="006A1203" w:rsidTr="00EA46AA">
        <w:tc>
          <w:tcPr>
            <w:tcW w:w="3510" w:type="dxa"/>
          </w:tcPr>
          <w:p w:rsidR="008248B6" w:rsidRPr="006A1203" w:rsidRDefault="006A1203" w:rsidP="00544274">
            <w:pPr>
              <w:rPr>
                <w:rFonts w:ascii="Times New Roman" w:hAnsi="Times New Roman" w:cs="Times New Roman"/>
                <w:noProof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lang w:val="en-US" w:eastAsia="ru-RU"/>
              </w:rPr>
              <w:t>SANITIZATION TABLETS</w:t>
            </w:r>
          </w:p>
        </w:tc>
        <w:tc>
          <w:tcPr>
            <w:tcW w:w="3893" w:type="dxa"/>
          </w:tcPr>
          <w:p w:rsidR="008248B6" w:rsidRPr="006A1203" w:rsidRDefault="006A1203" w:rsidP="00544274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Хлорные таблетки (50 в упаковке)</w:t>
            </w:r>
          </w:p>
        </w:tc>
        <w:tc>
          <w:tcPr>
            <w:tcW w:w="2168" w:type="dxa"/>
          </w:tcPr>
          <w:p w:rsidR="008248B6" w:rsidRPr="006A1203" w:rsidRDefault="006A1203" w:rsidP="00544274">
            <w:pPr>
              <w:rPr>
                <w:rFonts w:ascii="Times New Roman" w:hAnsi="Times New Roman" w:cs="Times New Roman"/>
                <w:noProof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lang w:val="en-US" w:eastAsia="ru-RU"/>
              </w:rPr>
              <w:t>ZWCL01F50</w:t>
            </w:r>
          </w:p>
        </w:tc>
      </w:tr>
      <w:tr w:rsidR="006A1203" w:rsidRPr="006A1203" w:rsidTr="00EA46AA">
        <w:tc>
          <w:tcPr>
            <w:tcW w:w="3510" w:type="dxa"/>
          </w:tcPr>
          <w:p w:rsidR="006A1203" w:rsidRPr="006A1203" w:rsidRDefault="006A1203" w:rsidP="00544274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val="en-US" w:eastAsia="ru-RU"/>
              </w:rPr>
              <w:t xml:space="preserve">SANITIZATION TABLETS 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– только </w:t>
            </w:r>
            <w:r w:rsidR="00EA46AA">
              <w:rPr>
                <w:rFonts w:ascii="Times New Roman" w:hAnsi="Times New Roman" w:cs="Times New Roman"/>
                <w:noProof/>
                <w:lang w:eastAsia="ru-RU"/>
              </w:rPr>
              <w:t xml:space="preserve">для 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>США</w:t>
            </w:r>
          </w:p>
        </w:tc>
        <w:tc>
          <w:tcPr>
            <w:tcW w:w="3893" w:type="dxa"/>
          </w:tcPr>
          <w:p w:rsidR="006A1203" w:rsidRDefault="006A1203" w:rsidP="006A1203">
            <w:r w:rsidRPr="00A97371">
              <w:rPr>
                <w:rFonts w:ascii="Times New Roman" w:hAnsi="Times New Roman" w:cs="Times New Roman"/>
                <w:noProof/>
                <w:lang w:eastAsia="ru-RU"/>
              </w:rPr>
              <w:t>Хлорные таблетки (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>24</w:t>
            </w:r>
            <w:r w:rsidRPr="00A97371">
              <w:rPr>
                <w:rFonts w:ascii="Times New Roman" w:hAnsi="Times New Roman" w:cs="Times New Roman"/>
                <w:noProof/>
                <w:lang w:eastAsia="ru-RU"/>
              </w:rPr>
              <w:t xml:space="preserve"> в упаковке)</w:t>
            </w:r>
          </w:p>
        </w:tc>
        <w:tc>
          <w:tcPr>
            <w:tcW w:w="2168" w:type="dxa"/>
          </w:tcPr>
          <w:p w:rsidR="006A1203" w:rsidRPr="006A1203" w:rsidRDefault="006A1203" w:rsidP="00544274">
            <w:pPr>
              <w:rPr>
                <w:rFonts w:ascii="Times New Roman" w:hAnsi="Times New Roman" w:cs="Times New Roman"/>
                <w:noProof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lang w:val="en-US" w:eastAsia="ru-RU"/>
              </w:rPr>
              <w:t>5874316024</w:t>
            </w:r>
          </w:p>
        </w:tc>
      </w:tr>
      <w:tr w:rsidR="006A1203" w:rsidRPr="006A1203" w:rsidTr="00EA46AA">
        <w:tc>
          <w:tcPr>
            <w:tcW w:w="3510" w:type="dxa"/>
          </w:tcPr>
          <w:p w:rsidR="006A1203" w:rsidRPr="006A1203" w:rsidRDefault="006A1203" w:rsidP="00544274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val="en-US" w:eastAsia="ru-RU"/>
              </w:rPr>
              <w:t>SANITIZATION TABLETS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 – только </w:t>
            </w:r>
            <w:r w:rsidR="00EA46AA">
              <w:rPr>
                <w:rFonts w:ascii="Times New Roman" w:hAnsi="Times New Roman" w:cs="Times New Roman"/>
                <w:noProof/>
                <w:lang w:eastAsia="ru-RU"/>
              </w:rPr>
              <w:t xml:space="preserve">для 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>Канад</w:t>
            </w:r>
            <w:r w:rsidR="00EA46AA">
              <w:rPr>
                <w:rFonts w:ascii="Times New Roman" w:hAnsi="Times New Roman" w:cs="Times New Roman"/>
                <w:noProof/>
                <w:lang w:eastAsia="ru-RU"/>
              </w:rPr>
              <w:t>ы</w:t>
            </w:r>
          </w:p>
        </w:tc>
        <w:tc>
          <w:tcPr>
            <w:tcW w:w="3893" w:type="dxa"/>
          </w:tcPr>
          <w:p w:rsidR="006A1203" w:rsidRDefault="006A1203" w:rsidP="006A1203">
            <w:r w:rsidRPr="00A97371">
              <w:rPr>
                <w:rFonts w:ascii="Times New Roman" w:hAnsi="Times New Roman" w:cs="Times New Roman"/>
                <w:noProof/>
                <w:lang w:eastAsia="ru-RU"/>
              </w:rPr>
              <w:t>Хлорные таблетки (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>24</w:t>
            </w:r>
            <w:r w:rsidRPr="00A97371">
              <w:rPr>
                <w:rFonts w:ascii="Times New Roman" w:hAnsi="Times New Roman" w:cs="Times New Roman"/>
                <w:noProof/>
                <w:lang w:eastAsia="ru-RU"/>
              </w:rPr>
              <w:t xml:space="preserve"> в упаковке)</w:t>
            </w:r>
          </w:p>
        </w:tc>
        <w:tc>
          <w:tcPr>
            <w:tcW w:w="2168" w:type="dxa"/>
          </w:tcPr>
          <w:p w:rsidR="006A1203" w:rsidRPr="006A1203" w:rsidRDefault="006A1203" w:rsidP="00544274">
            <w:pPr>
              <w:rPr>
                <w:rFonts w:ascii="Times New Roman" w:hAnsi="Times New Roman" w:cs="Times New Roman"/>
                <w:noProof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lang w:val="en-US" w:eastAsia="ru-RU"/>
              </w:rPr>
              <w:t>5874316024C</w:t>
            </w:r>
          </w:p>
        </w:tc>
      </w:tr>
      <w:tr w:rsidR="008248B6" w:rsidRPr="006A1203" w:rsidTr="00EA46AA">
        <w:tc>
          <w:tcPr>
            <w:tcW w:w="3510" w:type="dxa"/>
          </w:tcPr>
          <w:p w:rsidR="008248B6" w:rsidRPr="006A1203" w:rsidRDefault="006A1203" w:rsidP="00544274">
            <w:pPr>
              <w:rPr>
                <w:rFonts w:ascii="Times New Roman" w:hAnsi="Times New Roman" w:cs="Times New Roman"/>
                <w:noProof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lang w:val="en-US" w:eastAsia="ru-RU"/>
              </w:rPr>
              <w:t>RO ACID CLEANER</w:t>
            </w:r>
          </w:p>
        </w:tc>
        <w:tc>
          <w:tcPr>
            <w:tcW w:w="3893" w:type="dxa"/>
          </w:tcPr>
          <w:p w:rsidR="008248B6" w:rsidRPr="006A1203" w:rsidRDefault="006A1203" w:rsidP="00544274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Пакетик с кислотой (12 в упаковке)</w:t>
            </w:r>
          </w:p>
        </w:tc>
        <w:tc>
          <w:tcPr>
            <w:tcW w:w="2168" w:type="dxa"/>
          </w:tcPr>
          <w:p w:rsidR="008248B6" w:rsidRPr="006A1203" w:rsidRDefault="006A1203" w:rsidP="00544274">
            <w:pPr>
              <w:rPr>
                <w:rFonts w:ascii="Times New Roman" w:hAnsi="Times New Roman" w:cs="Times New Roman"/>
                <w:noProof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lang w:val="en-US" w:eastAsia="ru-RU"/>
              </w:rPr>
              <w:t>ZWACID012</w:t>
            </w:r>
          </w:p>
        </w:tc>
      </w:tr>
      <w:tr w:rsidR="008248B6" w:rsidRPr="006A1203" w:rsidTr="00EA46AA">
        <w:tc>
          <w:tcPr>
            <w:tcW w:w="3510" w:type="dxa"/>
          </w:tcPr>
          <w:p w:rsidR="008248B6" w:rsidRPr="006A1203" w:rsidRDefault="006A1203" w:rsidP="00544274">
            <w:pPr>
              <w:rPr>
                <w:rFonts w:ascii="Times New Roman" w:hAnsi="Times New Roman" w:cs="Times New Roman"/>
                <w:noProof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lang w:val="en-US" w:eastAsia="ru-RU"/>
              </w:rPr>
              <w:t>RO BASE CLEANER</w:t>
            </w:r>
          </w:p>
        </w:tc>
        <w:tc>
          <w:tcPr>
            <w:tcW w:w="3893" w:type="dxa"/>
          </w:tcPr>
          <w:p w:rsidR="008248B6" w:rsidRPr="006A1203" w:rsidRDefault="006A1203" w:rsidP="006A1203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Пакетик с основанием (12 в упаковке)</w:t>
            </w:r>
          </w:p>
        </w:tc>
        <w:tc>
          <w:tcPr>
            <w:tcW w:w="2168" w:type="dxa"/>
          </w:tcPr>
          <w:p w:rsidR="008248B6" w:rsidRDefault="006A1203" w:rsidP="00544274">
            <w:pPr>
              <w:rPr>
                <w:rFonts w:ascii="Times New Roman" w:hAnsi="Times New Roman" w:cs="Times New Roman"/>
                <w:noProof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lang w:val="en-US" w:eastAsia="ru-RU"/>
              </w:rPr>
              <w:t>ZWBASE012</w:t>
            </w:r>
          </w:p>
          <w:p w:rsidR="006A1203" w:rsidRPr="006A1203" w:rsidRDefault="006A1203" w:rsidP="00544274">
            <w:pPr>
              <w:rPr>
                <w:rFonts w:ascii="Times New Roman" w:hAnsi="Times New Roman" w:cs="Times New Roman"/>
                <w:noProof/>
                <w:lang w:val="en-US" w:eastAsia="ru-RU"/>
              </w:rPr>
            </w:pPr>
          </w:p>
        </w:tc>
      </w:tr>
      <w:tr w:rsidR="008248B6" w:rsidRPr="006A1203" w:rsidTr="00EA46AA">
        <w:tc>
          <w:tcPr>
            <w:tcW w:w="3510" w:type="dxa"/>
          </w:tcPr>
          <w:p w:rsidR="008248B6" w:rsidRPr="006A1203" w:rsidRDefault="008248B6" w:rsidP="00544274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3893" w:type="dxa"/>
          </w:tcPr>
          <w:p w:rsidR="008248B6" w:rsidRPr="006A1203" w:rsidRDefault="006A1203" w:rsidP="00544274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6A120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545080" cy="160020"/>
                  <wp:effectExtent l="19050" t="0" r="7620" b="0"/>
                  <wp:docPr id="223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080" cy="160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8" w:type="dxa"/>
          </w:tcPr>
          <w:p w:rsidR="008248B6" w:rsidRDefault="008248B6" w:rsidP="00544274">
            <w:pPr>
              <w:rPr>
                <w:rFonts w:ascii="Times New Roman" w:hAnsi="Times New Roman" w:cs="Times New Roman"/>
                <w:noProof/>
                <w:lang w:val="en-US" w:eastAsia="ru-RU"/>
              </w:rPr>
            </w:pPr>
          </w:p>
          <w:p w:rsidR="006A1203" w:rsidRPr="006A1203" w:rsidRDefault="006A1203" w:rsidP="00544274">
            <w:pPr>
              <w:rPr>
                <w:rFonts w:ascii="Times New Roman" w:hAnsi="Times New Roman" w:cs="Times New Roman"/>
                <w:noProof/>
                <w:lang w:val="en-US" w:eastAsia="ru-RU"/>
              </w:rPr>
            </w:pPr>
          </w:p>
        </w:tc>
      </w:tr>
      <w:tr w:rsidR="008248B6" w:rsidRPr="006A1203" w:rsidTr="00EA46AA">
        <w:tc>
          <w:tcPr>
            <w:tcW w:w="3510" w:type="dxa"/>
          </w:tcPr>
          <w:p w:rsidR="008248B6" w:rsidRPr="006A1203" w:rsidRDefault="006A1203" w:rsidP="00544274">
            <w:pPr>
              <w:rPr>
                <w:rFonts w:ascii="Times New Roman" w:hAnsi="Times New Roman" w:cs="Times New Roman"/>
                <w:noProof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lang w:val="en-US" w:eastAsia="ru-RU"/>
              </w:rPr>
              <w:t>PE RESERVOIR VENT FILTER SODA LIME</w:t>
            </w:r>
          </w:p>
        </w:tc>
        <w:tc>
          <w:tcPr>
            <w:tcW w:w="3893" w:type="dxa"/>
          </w:tcPr>
          <w:p w:rsidR="008248B6" w:rsidRPr="006A1203" w:rsidRDefault="006A1203" w:rsidP="00544274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Для воды типа </w:t>
            </w:r>
            <w:r>
              <w:rPr>
                <w:rFonts w:ascii="Times New Roman" w:hAnsi="Times New Roman" w:cs="Times New Roman"/>
                <w:noProof/>
                <w:lang w:val="en-US" w:eastAsia="ru-RU"/>
              </w:rPr>
              <w:t>II</w:t>
            </w:r>
          </w:p>
        </w:tc>
        <w:tc>
          <w:tcPr>
            <w:tcW w:w="2168" w:type="dxa"/>
          </w:tcPr>
          <w:p w:rsidR="008248B6" w:rsidRPr="006A1203" w:rsidRDefault="006A1203" w:rsidP="00544274">
            <w:pPr>
              <w:rPr>
                <w:rFonts w:ascii="Times New Roman" w:hAnsi="Times New Roman" w:cs="Times New Roman"/>
                <w:noProof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lang w:val="en-US" w:eastAsia="ru-RU"/>
              </w:rPr>
              <w:t>TANKMPK02</w:t>
            </w:r>
          </w:p>
        </w:tc>
      </w:tr>
      <w:tr w:rsidR="008248B6" w:rsidRPr="006A1203" w:rsidTr="00EA46AA">
        <w:tc>
          <w:tcPr>
            <w:tcW w:w="3510" w:type="dxa"/>
          </w:tcPr>
          <w:p w:rsidR="008248B6" w:rsidRPr="006A1203" w:rsidRDefault="006A1203" w:rsidP="00544274">
            <w:pPr>
              <w:rPr>
                <w:rFonts w:ascii="Times New Roman" w:hAnsi="Times New Roman" w:cs="Times New Roman"/>
                <w:noProof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lang w:val="en-US" w:eastAsia="ru-RU"/>
              </w:rPr>
              <w:t>PE RESERVOIR VENT FILTER 0.22 µm</w:t>
            </w:r>
          </w:p>
        </w:tc>
        <w:tc>
          <w:tcPr>
            <w:tcW w:w="3893" w:type="dxa"/>
          </w:tcPr>
          <w:p w:rsidR="008248B6" w:rsidRPr="006A1203" w:rsidRDefault="006A1203" w:rsidP="00544274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Мембранный фильтр</w:t>
            </w:r>
          </w:p>
        </w:tc>
        <w:tc>
          <w:tcPr>
            <w:tcW w:w="2168" w:type="dxa"/>
          </w:tcPr>
          <w:p w:rsidR="008248B6" w:rsidRPr="006A1203" w:rsidRDefault="006A1203" w:rsidP="006A1203">
            <w:pPr>
              <w:rPr>
                <w:rFonts w:ascii="Times New Roman" w:hAnsi="Times New Roman" w:cs="Times New Roman"/>
                <w:noProof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lang w:val="en-US" w:eastAsia="ru-RU"/>
              </w:rPr>
              <w:t>TANKMPK22</w:t>
            </w:r>
          </w:p>
        </w:tc>
      </w:tr>
      <w:tr w:rsidR="008248B6" w:rsidRPr="006A1203" w:rsidTr="00EA46AA">
        <w:tc>
          <w:tcPr>
            <w:tcW w:w="3510" w:type="dxa"/>
          </w:tcPr>
          <w:p w:rsidR="008248B6" w:rsidRPr="006A1203" w:rsidRDefault="008248B6" w:rsidP="00544274">
            <w:pPr>
              <w:rPr>
                <w:rFonts w:ascii="Times New Roman" w:hAnsi="Times New Roman" w:cs="Times New Roman"/>
                <w:noProof/>
                <w:lang w:val="en-US" w:eastAsia="ru-RU"/>
              </w:rPr>
            </w:pPr>
          </w:p>
        </w:tc>
        <w:tc>
          <w:tcPr>
            <w:tcW w:w="3893" w:type="dxa"/>
          </w:tcPr>
          <w:p w:rsidR="008248B6" w:rsidRPr="006A1203" w:rsidRDefault="006A1203" w:rsidP="00544274">
            <w:pPr>
              <w:rPr>
                <w:rFonts w:ascii="Times New Roman" w:hAnsi="Times New Roman" w:cs="Times New Roman"/>
                <w:noProof/>
                <w:lang w:val="en-US" w:eastAsia="ru-RU"/>
              </w:rPr>
            </w:pPr>
            <w:r w:rsidRPr="006A120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545080" cy="160020"/>
                  <wp:effectExtent l="19050" t="0" r="7620" b="0"/>
                  <wp:docPr id="224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080" cy="160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8" w:type="dxa"/>
          </w:tcPr>
          <w:p w:rsidR="008248B6" w:rsidRDefault="008248B6" w:rsidP="00544274">
            <w:pPr>
              <w:rPr>
                <w:rFonts w:ascii="Times New Roman" w:hAnsi="Times New Roman" w:cs="Times New Roman"/>
                <w:noProof/>
                <w:lang w:val="en-US" w:eastAsia="ru-RU"/>
              </w:rPr>
            </w:pPr>
          </w:p>
          <w:p w:rsidR="006A1203" w:rsidRPr="006A1203" w:rsidRDefault="006A1203" w:rsidP="00544274">
            <w:pPr>
              <w:rPr>
                <w:rFonts w:ascii="Times New Roman" w:hAnsi="Times New Roman" w:cs="Times New Roman"/>
                <w:noProof/>
                <w:lang w:val="en-US" w:eastAsia="ru-RU"/>
              </w:rPr>
            </w:pPr>
          </w:p>
        </w:tc>
      </w:tr>
      <w:tr w:rsidR="008248B6" w:rsidRPr="006A1203" w:rsidTr="00EA46AA">
        <w:tc>
          <w:tcPr>
            <w:tcW w:w="3510" w:type="dxa"/>
          </w:tcPr>
          <w:p w:rsidR="008248B6" w:rsidRPr="006A1203" w:rsidRDefault="006A1203" w:rsidP="00544274">
            <w:pPr>
              <w:rPr>
                <w:rFonts w:ascii="Times New Roman" w:hAnsi="Times New Roman" w:cs="Times New Roman"/>
                <w:noProof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lang w:val="en-US" w:eastAsia="ru-RU"/>
              </w:rPr>
              <w:t>UV LAMP 254 NM</w:t>
            </w:r>
          </w:p>
        </w:tc>
        <w:tc>
          <w:tcPr>
            <w:tcW w:w="3893" w:type="dxa"/>
          </w:tcPr>
          <w:p w:rsidR="008248B6" w:rsidRPr="006A1203" w:rsidRDefault="006A1203" w:rsidP="00544274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УФ лампа 254 нм</w:t>
            </w:r>
          </w:p>
        </w:tc>
        <w:tc>
          <w:tcPr>
            <w:tcW w:w="2168" w:type="dxa"/>
          </w:tcPr>
          <w:p w:rsidR="008248B6" w:rsidRPr="006A1203" w:rsidRDefault="006A1203" w:rsidP="00544274">
            <w:pPr>
              <w:rPr>
                <w:rFonts w:ascii="Times New Roman" w:hAnsi="Times New Roman" w:cs="Times New Roman"/>
                <w:noProof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lang w:val="en-US" w:eastAsia="ru-RU"/>
              </w:rPr>
              <w:t>ZLXUVLP01</w:t>
            </w:r>
          </w:p>
        </w:tc>
      </w:tr>
    </w:tbl>
    <w:p w:rsidR="008248B6" w:rsidRPr="006A1203" w:rsidRDefault="008248B6" w:rsidP="00544274">
      <w:pPr>
        <w:rPr>
          <w:rFonts w:ascii="Times New Roman" w:hAnsi="Times New Roman" w:cs="Times New Roman"/>
          <w:noProof/>
          <w:lang w:val="en-US" w:eastAsia="ru-RU"/>
        </w:rPr>
      </w:pPr>
    </w:p>
    <w:p w:rsidR="00D75C5D" w:rsidRPr="007209FC" w:rsidRDefault="002E6C2D" w:rsidP="00156775">
      <w:pPr>
        <w:pStyle w:val="2"/>
        <w:spacing w:line="360" w:lineRule="auto"/>
        <w:rPr>
          <w:rFonts w:ascii="Times New Roman" w:hAnsi="Times New Roman" w:cs="Times New Roman"/>
          <w:color w:val="auto"/>
        </w:rPr>
      </w:pPr>
      <w:bookmarkStart w:id="32" w:name="_Toc318278409"/>
      <w:r w:rsidRPr="007209FC">
        <w:rPr>
          <w:rFonts w:ascii="Times New Roman" w:hAnsi="Times New Roman" w:cs="Times New Roman"/>
          <w:color w:val="auto"/>
        </w:rPr>
        <w:t>Каталожные номера дополнительных расходных материалов</w:t>
      </w:r>
      <w:bookmarkEnd w:id="32"/>
    </w:p>
    <w:p w:rsidR="002E6C2D" w:rsidRDefault="002E6C2D" w:rsidP="00EA46AA">
      <w:pPr>
        <w:spacing w:after="0"/>
        <w:rPr>
          <w:rFonts w:ascii="Times New Roman" w:hAnsi="Times New Roman" w:cs="Times New Roman"/>
        </w:rPr>
      </w:pPr>
    </w:p>
    <w:tbl>
      <w:tblPr>
        <w:tblStyle w:val="a6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3510"/>
        <w:gridCol w:w="3969"/>
        <w:gridCol w:w="2092"/>
      </w:tblGrid>
      <w:tr w:rsidR="002E6C2D" w:rsidTr="00244204">
        <w:tc>
          <w:tcPr>
            <w:tcW w:w="3510" w:type="dxa"/>
          </w:tcPr>
          <w:p w:rsidR="002E6C2D" w:rsidRDefault="002E6C2D" w:rsidP="006139BF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Название</w:t>
            </w:r>
          </w:p>
        </w:tc>
        <w:tc>
          <w:tcPr>
            <w:tcW w:w="3969" w:type="dxa"/>
          </w:tcPr>
          <w:p w:rsidR="002E6C2D" w:rsidRDefault="002E6C2D" w:rsidP="006139BF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Описание</w:t>
            </w:r>
          </w:p>
        </w:tc>
        <w:tc>
          <w:tcPr>
            <w:tcW w:w="2092" w:type="dxa"/>
          </w:tcPr>
          <w:p w:rsidR="002E6C2D" w:rsidRDefault="002E6C2D" w:rsidP="006139BF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Каталожный номер</w:t>
            </w:r>
          </w:p>
        </w:tc>
      </w:tr>
      <w:tr w:rsidR="002E6C2D" w:rsidTr="00244204">
        <w:tc>
          <w:tcPr>
            <w:tcW w:w="3510" w:type="dxa"/>
          </w:tcPr>
          <w:p w:rsidR="002E6C2D" w:rsidRPr="002E6C2D" w:rsidRDefault="002E6C2D" w:rsidP="00EA46AA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PACK SUPPORT</w:t>
            </w:r>
          </w:p>
        </w:tc>
        <w:tc>
          <w:tcPr>
            <w:tcW w:w="3969" w:type="dxa"/>
          </w:tcPr>
          <w:p w:rsidR="002E6C2D" w:rsidRPr="002E6C2D" w:rsidRDefault="002E6C2D" w:rsidP="00EA46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Держатель внешнего картриджа предварительной очистки</w:t>
            </w:r>
          </w:p>
        </w:tc>
        <w:tc>
          <w:tcPr>
            <w:tcW w:w="2092" w:type="dxa"/>
          </w:tcPr>
          <w:p w:rsidR="002E6C2D" w:rsidRPr="002E6C2D" w:rsidRDefault="002E6C2D" w:rsidP="00EA46AA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ZFPACKSP2</w:t>
            </w:r>
          </w:p>
        </w:tc>
      </w:tr>
      <w:tr w:rsidR="002E6C2D" w:rsidTr="00244204">
        <w:tc>
          <w:tcPr>
            <w:tcW w:w="3510" w:type="dxa"/>
          </w:tcPr>
          <w:p w:rsidR="002E6C2D" w:rsidRPr="002E6C2D" w:rsidRDefault="002E6C2D" w:rsidP="00EA46AA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PREPAK</w:t>
            </w:r>
          </w:p>
        </w:tc>
        <w:tc>
          <w:tcPr>
            <w:tcW w:w="3969" w:type="dxa"/>
          </w:tcPr>
          <w:p w:rsidR="002E6C2D" w:rsidRDefault="002E6C2D" w:rsidP="00EA46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Внешний картридж предварительной очистки</w:t>
            </w:r>
          </w:p>
        </w:tc>
        <w:tc>
          <w:tcPr>
            <w:tcW w:w="2092" w:type="dxa"/>
          </w:tcPr>
          <w:p w:rsidR="002E6C2D" w:rsidRPr="002E6C2D" w:rsidRDefault="002E6C2D" w:rsidP="00EA46AA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PRPK00001</w:t>
            </w:r>
          </w:p>
        </w:tc>
      </w:tr>
      <w:tr w:rsidR="002E6C2D" w:rsidTr="00244204">
        <w:tc>
          <w:tcPr>
            <w:tcW w:w="3510" w:type="dxa"/>
          </w:tcPr>
          <w:p w:rsidR="002E6C2D" w:rsidRPr="002E6C2D" w:rsidRDefault="002E6C2D" w:rsidP="00EA46AA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PREPAK WITHOUT SILVER</w:t>
            </w:r>
          </w:p>
        </w:tc>
        <w:tc>
          <w:tcPr>
            <w:tcW w:w="3969" w:type="dxa"/>
          </w:tcPr>
          <w:p w:rsidR="002E6C2D" w:rsidRDefault="002E6C2D" w:rsidP="00EA46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Внешний картридж предварительной очистки</w:t>
            </w:r>
          </w:p>
        </w:tc>
        <w:tc>
          <w:tcPr>
            <w:tcW w:w="2092" w:type="dxa"/>
          </w:tcPr>
          <w:p w:rsidR="002E6C2D" w:rsidRPr="002E6C2D" w:rsidRDefault="002E6C2D" w:rsidP="00EA46AA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PRPK00001US</w:t>
            </w:r>
          </w:p>
        </w:tc>
      </w:tr>
    </w:tbl>
    <w:p w:rsidR="002E6C2D" w:rsidRDefault="002E6C2D" w:rsidP="00EA46AA">
      <w:pPr>
        <w:spacing w:after="0"/>
        <w:rPr>
          <w:rFonts w:ascii="Times New Roman" w:hAnsi="Times New Roman" w:cs="Times New Roman"/>
        </w:rPr>
      </w:pPr>
    </w:p>
    <w:p w:rsidR="002E6C2D" w:rsidRDefault="002E6C2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2E6C2D" w:rsidRPr="007209FC" w:rsidRDefault="002E6C2D" w:rsidP="00156775">
      <w:pPr>
        <w:pStyle w:val="2"/>
        <w:spacing w:line="360" w:lineRule="auto"/>
        <w:rPr>
          <w:rFonts w:ascii="Times New Roman" w:hAnsi="Times New Roman" w:cs="Times New Roman"/>
          <w:color w:val="auto"/>
        </w:rPr>
      </w:pPr>
      <w:bookmarkStart w:id="33" w:name="_Toc318278410"/>
      <w:r w:rsidRPr="007209FC">
        <w:rPr>
          <w:rFonts w:ascii="Times New Roman" w:hAnsi="Times New Roman" w:cs="Times New Roman"/>
          <w:color w:val="auto"/>
        </w:rPr>
        <w:lastRenderedPageBreak/>
        <w:t>Каталожные номера дополнительного оборудования</w:t>
      </w:r>
      <w:bookmarkEnd w:id="33"/>
    </w:p>
    <w:p w:rsidR="00244204" w:rsidRDefault="00244204" w:rsidP="00EA46AA">
      <w:pPr>
        <w:spacing w:after="0"/>
        <w:rPr>
          <w:rFonts w:ascii="Times New Roman" w:hAnsi="Times New Roman" w:cs="Times New Roman"/>
        </w:rPr>
      </w:pPr>
    </w:p>
    <w:tbl>
      <w:tblPr>
        <w:tblStyle w:val="a6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282"/>
        <w:gridCol w:w="4197"/>
        <w:gridCol w:w="2092"/>
      </w:tblGrid>
      <w:tr w:rsidR="00244204" w:rsidTr="002D1594">
        <w:tc>
          <w:tcPr>
            <w:tcW w:w="3282" w:type="dxa"/>
          </w:tcPr>
          <w:p w:rsidR="00244204" w:rsidRDefault="00244204" w:rsidP="006139BF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Название</w:t>
            </w:r>
          </w:p>
        </w:tc>
        <w:tc>
          <w:tcPr>
            <w:tcW w:w="4197" w:type="dxa"/>
          </w:tcPr>
          <w:p w:rsidR="00244204" w:rsidRDefault="00244204" w:rsidP="006139BF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Описание</w:t>
            </w:r>
          </w:p>
        </w:tc>
        <w:tc>
          <w:tcPr>
            <w:tcW w:w="2092" w:type="dxa"/>
          </w:tcPr>
          <w:p w:rsidR="00244204" w:rsidRDefault="00244204" w:rsidP="006139BF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Каталожный номер</w:t>
            </w:r>
          </w:p>
        </w:tc>
      </w:tr>
      <w:tr w:rsidR="00244204" w:rsidTr="002D1594">
        <w:tc>
          <w:tcPr>
            <w:tcW w:w="3282" w:type="dxa"/>
          </w:tcPr>
          <w:p w:rsidR="00244204" w:rsidRDefault="00244204" w:rsidP="00B01CB7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B01CB7">
              <w:rPr>
                <w:rFonts w:ascii="Times New Roman" w:hAnsi="Times New Roman" w:cs="Times New Roman"/>
                <w:noProof/>
                <w:lang w:eastAsia="ru-RU"/>
              </w:rPr>
              <w:t xml:space="preserve">PE RESERVOIR 30 </w:t>
            </w:r>
          </w:p>
        </w:tc>
        <w:tc>
          <w:tcPr>
            <w:tcW w:w="4197" w:type="dxa"/>
          </w:tcPr>
          <w:p w:rsidR="00244204" w:rsidRDefault="00B01CB7" w:rsidP="00B01CB7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Круглый полиэтиленовый резервуар</w:t>
            </w:r>
          </w:p>
        </w:tc>
        <w:tc>
          <w:tcPr>
            <w:tcW w:w="2092" w:type="dxa"/>
          </w:tcPr>
          <w:p w:rsidR="00244204" w:rsidRDefault="00244204" w:rsidP="00B01CB7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B01CB7">
              <w:rPr>
                <w:rFonts w:ascii="Times New Roman" w:hAnsi="Times New Roman" w:cs="Times New Roman"/>
                <w:noProof/>
                <w:lang w:eastAsia="ru-RU"/>
              </w:rPr>
              <w:t xml:space="preserve">TANKPE030 </w:t>
            </w:r>
          </w:p>
        </w:tc>
      </w:tr>
      <w:tr w:rsidR="00244204" w:rsidTr="002D1594">
        <w:tc>
          <w:tcPr>
            <w:tcW w:w="3282" w:type="dxa"/>
          </w:tcPr>
          <w:p w:rsidR="00244204" w:rsidRDefault="00244204" w:rsidP="00B01CB7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B01CB7">
              <w:rPr>
                <w:rFonts w:ascii="Times New Roman" w:hAnsi="Times New Roman" w:cs="Times New Roman"/>
                <w:noProof/>
                <w:lang w:eastAsia="ru-RU"/>
              </w:rPr>
              <w:t xml:space="preserve">30 L PE UNDERBENCH TANK </w:t>
            </w:r>
          </w:p>
        </w:tc>
        <w:tc>
          <w:tcPr>
            <w:tcW w:w="4197" w:type="dxa"/>
          </w:tcPr>
          <w:p w:rsidR="00244204" w:rsidRDefault="00B01CB7" w:rsidP="00B01CB7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Круглый резервуар под стол</w:t>
            </w:r>
          </w:p>
        </w:tc>
        <w:tc>
          <w:tcPr>
            <w:tcW w:w="2092" w:type="dxa"/>
          </w:tcPr>
          <w:p w:rsidR="00244204" w:rsidRDefault="00244204" w:rsidP="00B01CB7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B01CB7">
              <w:rPr>
                <w:rFonts w:ascii="Times New Roman" w:hAnsi="Times New Roman" w:cs="Times New Roman"/>
                <w:noProof/>
                <w:lang w:eastAsia="ru-RU"/>
              </w:rPr>
              <w:t xml:space="preserve">TANKBI030 </w:t>
            </w:r>
          </w:p>
        </w:tc>
      </w:tr>
      <w:tr w:rsidR="00B01CB7" w:rsidTr="002D1594">
        <w:tc>
          <w:tcPr>
            <w:tcW w:w="3282" w:type="dxa"/>
          </w:tcPr>
          <w:p w:rsidR="00B01CB7" w:rsidRDefault="00B01CB7" w:rsidP="00B01CB7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B01CB7">
              <w:rPr>
                <w:rFonts w:ascii="Times New Roman" w:hAnsi="Times New Roman" w:cs="Times New Roman"/>
                <w:noProof/>
                <w:lang w:eastAsia="ru-RU"/>
              </w:rPr>
              <w:t xml:space="preserve">PE RESERVOIR 60 </w:t>
            </w:r>
          </w:p>
        </w:tc>
        <w:tc>
          <w:tcPr>
            <w:tcW w:w="4197" w:type="dxa"/>
          </w:tcPr>
          <w:p w:rsidR="00B01CB7" w:rsidRDefault="00B01CB7">
            <w:r w:rsidRPr="002B01BC">
              <w:rPr>
                <w:rFonts w:ascii="Times New Roman" w:hAnsi="Times New Roman" w:cs="Times New Roman"/>
                <w:noProof/>
                <w:lang w:eastAsia="ru-RU"/>
              </w:rPr>
              <w:t>Круглый полиэтиленовый резервуар</w:t>
            </w:r>
          </w:p>
        </w:tc>
        <w:tc>
          <w:tcPr>
            <w:tcW w:w="2092" w:type="dxa"/>
          </w:tcPr>
          <w:p w:rsidR="00B01CB7" w:rsidRDefault="00B01CB7" w:rsidP="00B01CB7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B01CB7">
              <w:rPr>
                <w:rFonts w:ascii="Times New Roman" w:hAnsi="Times New Roman" w:cs="Times New Roman"/>
                <w:noProof/>
                <w:lang w:eastAsia="ru-RU"/>
              </w:rPr>
              <w:t xml:space="preserve">TANKPE060 </w:t>
            </w:r>
          </w:p>
        </w:tc>
      </w:tr>
      <w:tr w:rsidR="00B01CB7" w:rsidTr="002D1594">
        <w:tc>
          <w:tcPr>
            <w:tcW w:w="3282" w:type="dxa"/>
          </w:tcPr>
          <w:p w:rsidR="00B01CB7" w:rsidRDefault="00B01CB7" w:rsidP="00B01CB7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B01CB7">
              <w:rPr>
                <w:rFonts w:ascii="Times New Roman" w:hAnsi="Times New Roman" w:cs="Times New Roman"/>
                <w:noProof/>
                <w:lang w:eastAsia="ru-RU"/>
              </w:rPr>
              <w:t xml:space="preserve">PE RESERVOIR 100 </w:t>
            </w:r>
          </w:p>
        </w:tc>
        <w:tc>
          <w:tcPr>
            <w:tcW w:w="4197" w:type="dxa"/>
          </w:tcPr>
          <w:p w:rsidR="00B01CB7" w:rsidRDefault="00B01CB7">
            <w:r w:rsidRPr="002B01BC">
              <w:rPr>
                <w:rFonts w:ascii="Times New Roman" w:hAnsi="Times New Roman" w:cs="Times New Roman"/>
                <w:noProof/>
                <w:lang w:eastAsia="ru-RU"/>
              </w:rPr>
              <w:t>Круглый полиэтиленовый резервуар</w:t>
            </w:r>
          </w:p>
        </w:tc>
        <w:tc>
          <w:tcPr>
            <w:tcW w:w="2092" w:type="dxa"/>
          </w:tcPr>
          <w:p w:rsidR="00B01CB7" w:rsidRDefault="00B01CB7" w:rsidP="00B01CB7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B01CB7">
              <w:rPr>
                <w:rFonts w:ascii="Times New Roman" w:hAnsi="Times New Roman" w:cs="Times New Roman"/>
                <w:noProof/>
                <w:lang w:eastAsia="ru-RU"/>
              </w:rPr>
              <w:t xml:space="preserve">TANKPE100 </w:t>
            </w:r>
          </w:p>
        </w:tc>
      </w:tr>
      <w:tr w:rsidR="00244204" w:rsidTr="002D1594">
        <w:tc>
          <w:tcPr>
            <w:tcW w:w="3282" w:type="dxa"/>
          </w:tcPr>
          <w:p w:rsidR="00244204" w:rsidRDefault="00244204" w:rsidP="00B01CB7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B01CB7">
              <w:rPr>
                <w:rFonts w:ascii="Times New Roman" w:hAnsi="Times New Roman" w:cs="Times New Roman"/>
                <w:noProof/>
                <w:lang w:eastAsia="ru-RU"/>
              </w:rPr>
              <w:t xml:space="preserve">100 L PE UNDERBENCH TANK </w:t>
            </w:r>
          </w:p>
        </w:tc>
        <w:tc>
          <w:tcPr>
            <w:tcW w:w="4197" w:type="dxa"/>
          </w:tcPr>
          <w:p w:rsidR="00244204" w:rsidRDefault="00B01CB7" w:rsidP="00B01CB7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Квадратный резервуар под стол</w:t>
            </w:r>
          </w:p>
        </w:tc>
        <w:tc>
          <w:tcPr>
            <w:tcW w:w="2092" w:type="dxa"/>
          </w:tcPr>
          <w:p w:rsidR="00244204" w:rsidRDefault="00244204" w:rsidP="00B01CB7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B01CB7">
              <w:rPr>
                <w:rFonts w:ascii="Times New Roman" w:hAnsi="Times New Roman" w:cs="Times New Roman"/>
                <w:noProof/>
                <w:lang w:eastAsia="ru-RU"/>
              </w:rPr>
              <w:t xml:space="preserve">ZBITANK01 </w:t>
            </w:r>
          </w:p>
        </w:tc>
      </w:tr>
      <w:tr w:rsidR="00244204" w:rsidTr="002D1594">
        <w:tc>
          <w:tcPr>
            <w:tcW w:w="3282" w:type="dxa"/>
          </w:tcPr>
          <w:p w:rsidR="00244204" w:rsidRDefault="00244204" w:rsidP="00B01CB7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B01CB7">
              <w:rPr>
                <w:rFonts w:ascii="Times New Roman" w:hAnsi="Times New Roman" w:cs="Times New Roman"/>
                <w:noProof/>
                <w:lang w:eastAsia="ru-RU"/>
              </w:rPr>
              <w:t xml:space="preserve">SDS 200 </w:t>
            </w:r>
          </w:p>
        </w:tc>
        <w:tc>
          <w:tcPr>
            <w:tcW w:w="4197" w:type="dxa"/>
          </w:tcPr>
          <w:p w:rsidR="00244204" w:rsidRPr="00B01CB7" w:rsidRDefault="00B01CB7" w:rsidP="00B01CB7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200 л </w:t>
            </w:r>
            <w:r>
              <w:rPr>
                <w:rFonts w:ascii="Times New Roman" w:hAnsi="Times New Roman" w:cs="Times New Roman"/>
                <w:noProof/>
                <w:lang w:val="en-US" w:eastAsia="ru-RU"/>
              </w:rPr>
              <w:t>SDS</w:t>
            </w:r>
            <w:r w:rsidRPr="00B01CB7"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>бак (без аксессуаров)</w:t>
            </w:r>
          </w:p>
        </w:tc>
        <w:tc>
          <w:tcPr>
            <w:tcW w:w="2092" w:type="dxa"/>
          </w:tcPr>
          <w:p w:rsidR="00244204" w:rsidRDefault="00244204" w:rsidP="00B01CB7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B01CB7">
              <w:rPr>
                <w:rFonts w:ascii="Times New Roman" w:hAnsi="Times New Roman" w:cs="Times New Roman"/>
                <w:noProof/>
                <w:lang w:eastAsia="ru-RU"/>
              </w:rPr>
              <w:t xml:space="preserve">TANK00200 </w:t>
            </w:r>
          </w:p>
        </w:tc>
      </w:tr>
      <w:tr w:rsidR="00244204" w:rsidTr="002D1594">
        <w:tc>
          <w:tcPr>
            <w:tcW w:w="3282" w:type="dxa"/>
          </w:tcPr>
          <w:p w:rsidR="00244204" w:rsidRDefault="00244204" w:rsidP="00B01CB7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B01CB7">
              <w:rPr>
                <w:rFonts w:ascii="Times New Roman" w:hAnsi="Times New Roman" w:cs="Times New Roman"/>
                <w:noProof/>
                <w:lang w:eastAsia="ru-RU"/>
              </w:rPr>
              <w:t xml:space="preserve">TANK CONNECTION KIT </w:t>
            </w:r>
          </w:p>
        </w:tc>
        <w:tc>
          <w:tcPr>
            <w:tcW w:w="4197" w:type="dxa"/>
          </w:tcPr>
          <w:p w:rsidR="00244204" w:rsidRPr="00B01CB7" w:rsidRDefault="00B01CB7" w:rsidP="00B01CB7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Набор для подсоединения </w:t>
            </w:r>
            <w:r>
              <w:rPr>
                <w:rFonts w:ascii="Times New Roman" w:hAnsi="Times New Roman" w:cs="Times New Roman"/>
                <w:noProof/>
                <w:lang w:val="en-US" w:eastAsia="ru-RU"/>
              </w:rPr>
              <w:t>AFS</w:t>
            </w:r>
            <w:r w:rsidRPr="00B01CB7"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к </w:t>
            </w:r>
            <w:r>
              <w:rPr>
                <w:rFonts w:ascii="Times New Roman" w:hAnsi="Times New Roman" w:cs="Times New Roman"/>
                <w:noProof/>
                <w:lang w:val="en-US" w:eastAsia="ru-RU"/>
              </w:rPr>
              <w:t>SDS</w:t>
            </w:r>
          </w:p>
        </w:tc>
        <w:tc>
          <w:tcPr>
            <w:tcW w:w="2092" w:type="dxa"/>
          </w:tcPr>
          <w:p w:rsidR="00244204" w:rsidRDefault="00244204" w:rsidP="00B01CB7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B01CB7">
              <w:rPr>
                <w:rFonts w:ascii="Times New Roman" w:hAnsi="Times New Roman" w:cs="Times New Roman"/>
                <w:noProof/>
                <w:lang w:eastAsia="ru-RU"/>
              </w:rPr>
              <w:t xml:space="preserve">SDSAFSCKT </w:t>
            </w:r>
          </w:p>
        </w:tc>
      </w:tr>
      <w:tr w:rsidR="00244204" w:rsidTr="002D1594">
        <w:tc>
          <w:tcPr>
            <w:tcW w:w="3282" w:type="dxa"/>
          </w:tcPr>
          <w:p w:rsidR="00244204" w:rsidRDefault="00244204" w:rsidP="00B01CB7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B01CB7">
              <w:rPr>
                <w:rFonts w:ascii="Times New Roman" w:hAnsi="Times New Roman" w:cs="Times New Roman"/>
                <w:noProof/>
                <w:lang w:eastAsia="ru-RU"/>
              </w:rPr>
              <w:t xml:space="preserve">TANK LEVEL SPLITTER </w:t>
            </w:r>
          </w:p>
        </w:tc>
        <w:tc>
          <w:tcPr>
            <w:tcW w:w="4197" w:type="dxa"/>
          </w:tcPr>
          <w:p w:rsidR="00244204" w:rsidRDefault="002D1594" w:rsidP="00B01CB7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Разветвитель для отображения уровня воды в баке</w:t>
            </w:r>
          </w:p>
        </w:tc>
        <w:tc>
          <w:tcPr>
            <w:tcW w:w="2092" w:type="dxa"/>
          </w:tcPr>
          <w:p w:rsidR="00244204" w:rsidRDefault="00244204" w:rsidP="00B01CB7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B01CB7">
              <w:rPr>
                <w:rFonts w:ascii="Times New Roman" w:hAnsi="Times New Roman" w:cs="Times New Roman"/>
                <w:noProof/>
                <w:lang w:eastAsia="ru-RU"/>
              </w:rPr>
              <w:t xml:space="preserve">ZSTWINLX2 </w:t>
            </w:r>
          </w:p>
        </w:tc>
      </w:tr>
      <w:tr w:rsidR="00244204" w:rsidTr="002D1594">
        <w:tc>
          <w:tcPr>
            <w:tcW w:w="3282" w:type="dxa"/>
          </w:tcPr>
          <w:p w:rsidR="00244204" w:rsidRDefault="00244204" w:rsidP="00EA46AA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4197" w:type="dxa"/>
          </w:tcPr>
          <w:p w:rsidR="00244204" w:rsidRDefault="002D1594" w:rsidP="00EA46AA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2D159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545080" cy="160020"/>
                  <wp:effectExtent l="19050" t="0" r="7620" b="0"/>
                  <wp:docPr id="22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080" cy="160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</w:tcPr>
          <w:p w:rsidR="00244204" w:rsidRDefault="00244204" w:rsidP="00EA46AA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244204" w:rsidTr="002D1594">
        <w:tc>
          <w:tcPr>
            <w:tcW w:w="3282" w:type="dxa"/>
          </w:tcPr>
          <w:p w:rsidR="00244204" w:rsidRDefault="00244204" w:rsidP="00B01CB7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B01CB7">
              <w:rPr>
                <w:rFonts w:ascii="Times New Roman" w:hAnsi="Times New Roman" w:cs="Times New Roman"/>
                <w:noProof/>
                <w:lang w:eastAsia="ru-RU"/>
              </w:rPr>
              <w:t xml:space="preserve">ASM 2011 </w:t>
            </w:r>
          </w:p>
        </w:tc>
        <w:tc>
          <w:tcPr>
            <w:tcW w:w="4197" w:type="dxa"/>
          </w:tcPr>
          <w:p w:rsidR="00244204" w:rsidRDefault="002D1594" w:rsidP="00B01CB7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Модуль автоматической санитизации</w:t>
            </w:r>
          </w:p>
        </w:tc>
        <w:tc>
          <w:tcPr>
            <w:tcW w:w="2092" w:type="dxa"/>
          </w:tcPr>
          <w:p w:rsidR="00244204" w:rsidRDefault="00244204" w:rsidP="00B01CB7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B01CB7">
              <w:rPr>
                <w:rFonts w:ascii="Times New Roman" w:hAnsi="Times New Roman" w:cs="Times New Roman"/>
                <w:noProof/>
                <w:lang w:eastAsia="ru-RU"/>
              </w:rPr>
              <w:t xml:space="preserve">TANKASMES </w:t>
            </w:r>
          </w:p>
        </w:tc>
      </w:tr>
      <w:tr w:rsidR="00244204" w:rsidTr="002D1594">
        <w:tc>
          <w:tcPr>
            <w:tcW w:w="3282" w:type="dxa"/>
          </w:tcPr>
          <w:p w:rsidR="00244204" w:rsidRDefault="00244204" w:rsidP="00B01CB7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B01CB7">
              <w:rPr>
                <w:rFonts w:ascii="Times New Roman" w:hAnsi="Times New Roman" w:cs="Times New Roman"/>
                <w:noProof/>
                <w:lang w:eastAsia="ru-RU"/>
              </w:rPr>
              <w:t xml:space="preserve">WATER SENSOR </w:t>
            </w:r>
          </w:p>
        </w:tc>
        <w:tc>
          <w:tcPr>
            <w:tcW w:w="4197" w:type="dxa"/>
          </w:tcPr>
          <w:p w:rsidR="00244204" w:rsidRDefault="002D1594" w:rsidP="00B01CB7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Датчик протечки</w:t>
            </w:r>
          </w:p>
        </w:tc>
        <w:tc>
          <w:tcPr>
            <w:tcW w:w="2092" w:type="dxa"/>
          </w:tcPr>
          <w:p w:rsidR="00244204" w:rsidRDefault="00244204" w:rsidP="00B01CB7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B01CB7">
              <w:rPr>
                <w:rFonts w:ascii="Times New Roman" w:hAnsi="Times New Roman" w:cs="Times New Roman"/>
                <w:noProof/>
                <w:lang w:eastAsia="ru-RU"/>
              </w:rPr>
              <w:t xml:space="preserve">ZFWATDET4 </w:t>
            </w:r>
          </w:p>
        </w:tc>
      </w:tr>
      <w:tr w:rsidR="00244204" w:rsidTr="002D1594">
        <w:tc>
          <w:tcPr>
            <w:tcW w:w="3282" w:type="dxa"/>
          </w:tcPr>
          <w:p w:rsidR="00244204" w:rsidRDefault="00244204" w:rsidP="00EA46AA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4197" w:type="dxa"/>
          </w:tcPr>
          <w:p w:rsidR="00244204" w:rsidRDefault="002D1594" w:rsidP="00EA46AA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2D159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545080" cy="160020"/>
                  <wp:effectExtent l="19050" t="0" r="7620" b="0"/>
                  <wp:docPr id="226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080" cy="160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</w:tcPr>
          <w:p w:rsidR="00244204" w:rsidRDefault="00244204" w:rsidP="00EA46AA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244204" w:rsidTr="002D1594">
        <w:tc>
          <w:tcPr>
            <w:tcW w:w="3282" w:type="dxa"/>
          </w:tcPr>
          <w:p w:rsidR="00244204" w:rsidRPr="00B01CB7" w:rsidRDefault="00244204" w:rsidP="00B01CB7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B01CB7">
              <w:rPr>
                <w:rFonts w:ascii="Times New Roman" w:hAnsi="Times New Roman" w:cs="Times New Roman"/>
                <w:noProof/>
                <w:lang w:eastAsia="ru-RU"/>
              </w:rPr>
              <w:t xml:space="preserve">WALL MTG BRACKET </w:t>
            </w:r>
          </w:p>
          <w:p w:rsidR="00244204" w:rsidRDefault="00244204" w:rsidP="00B01CB7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4197" w:type="dxa"/>
          </w:tcPr>
          <w:p w:rsidR="00244204" w:rsidRDefault="002D1594" w:rsidP="00B01CB7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Скоба для крепления системы очистки воды на стене</w:t>
            </w:r>
          </w:p>
        </w:tc>
        <w:tc>
          <w:tcPr>
            <w:tcW w:w="2092" w:type="dxa"/>
          </w:tcPr>
          <w:p w:rsidR="00244204" w:rsidRPr="00B01CB7" w:rsidRDefault="00244204" w:rsidP="00B01CB7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B01CB7">
              <w:rPr>
                <w:rFonts w:ascii="Times New Roman" w:hAnsi="Times New Roman" w:cs="Times New Roman"/>
                <w:noProof/>
                <w:lang w:eastAsia="ru-RU"/>
              </w:rPr>
              <w:t xml:space="preserve">SYSTFIX01 </w:t>
            </w:r>
          </w:p>
          <w:p w:rsidR="00244204" w:rsidRDefault="00244204" w:rsidP="00B01CB7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244204" w:rsidTr="002D1594">
        <w:tc>
          <w:tcPr>
            <w:tcW w:w="3282" w:type="dxa"/>
          </w:tcPr>
          <w:p w:rsidR="00244204" w:rsidRPr="00B01CB7" w:rsidRDefault="00244204" w:rsidP="00B01CB7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B01CB7">
              <w:rPr>
                <w:rFonts w:ascii="Times New Roman" w:hAnsi="Times New Roman" w:cs="Times New Roman"/>
                <w:noProof/>
                <w:lang w:eastAsia="ru-RU"/>
              </w:rPr>
              <w:t xml:space="preserve">EXTERNAL RELAY KIT </w:t>
            </w:r>
          </w:p>
          <w:p w:rsidR="00244204" w:rsidRDefault="00244204" w:rsidP="00B01CB7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4197" w:type="dxa"/>
          </w:tcPr>
          <w:p w:rsidR="00244204" w:rsidRDefault="002D1594" w:rsidP="00B01CB7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Рэле предупреждающих сообщений/сообщений об ошибке</w:t>
            </w:r>
          </w:p>
        </w:tc>
        <w:tc>
          <w:tcPr>
            <w:tcW w:w="2092" w:type="dxa"/>
          </w:tcPr>
          <w:p w:rsidR="00244204" w:rsidRPr="00B01CB7" w:rsidRDefault="00244204" w:rsidP="00B01CB7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B01CB7">
              <w:rPr>
                <w:rFonts w:ascii="Times New Roman" w:hAnsi="Times New Roman" w:cs="Times New Roman"/>
                <w:noProof/>
                <w:lang w:eastAsia="ru-RU"/>
              </w:rPr>
              <w:t xml:space="preserve">KITRELESS </w:t>
            </w:r>
          </w:p>
          <w:p w:rsidR="00244204" w:rsidRDefault="00244204" w:rsidP="00B01CB7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244204" w:rsidTr="002D1594">
        <w:tc>
          <w:tcPr>
            <w:tcW w:w="3282" w:type="dxa"/>
          </w:tcPr>
          <w:p w:rsidR="00244204" w:rsidRDefault="00244204" w:rsidP="00B01CB7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B01CB7">
              <w:rPr>
                <w:rFonts w:ascii="Times New Roman" w:hAnsi="Times New Roman" w:cs="Times New Roman"/>
                <w:noProof/>
                <w:lang w:eastAsia="ru-RU"/>
              </w:rPr>
              <w:t xml:space="preserve">SANITIZATION KIT </w:t>
            </w:r>
          </w:p>
        </w:tc>
        <w:tc>
          <w:tcPr>
            <w:tcW w:w="4197" w:type="dxa"/>
          </w:tcPr>
          <w:p w:rsidR="00244204" w:rsidRDefault="002D1594" w:rsidP="00B01CB7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Набор для санитизации системы</w:t>
            </w:r>
          </w:p>
        </w:tc>
        <w:tc>
          <w:tcPr>
            <w:tcW w:w="2092" w:type="dxa"/>
          </w:tcPr>
          <w:p w:rsidR="00244204" w:rsidRDefault="00244204" w:rsidP="00B01CB7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B01CB7">
              <w:rPr>
                <w:rFonts w:ascii="Times New Roman" w:hAnsi="Times New Roman" w:cs="Times New Roman"/>
                <w:noProof/>
                <w:lang w:eastAsia="ru-RU"/>
              </w:rPr>
              <w:t xml:space="preserve">SANKIT004 </w:t>
            </w:r>
          </w:p>
        </w:tc>
      </w:tr>
    </w:tbl>
    <w:p w:rsidR="00244204" w:rsidRDefault="00244204" w:rsidP="00EA46AA">
      <w:pPr>
        <w:spacing w:after="0"/>
        <w:rPr>
          <w:rFonts w:ascii="Times New Roman" w:hAnsi="Times New Roman" w:cs="Times New Roman"/>
        </w:rPr>
      </w:pPr>
    </w:p>
    <w:p w:rsidR="002D1594" w:rsidRPr="007209FC" w:rsidRDefault="002D1594" w:rsidP="00156775">
      <w:pPr>
        <w:pStyle w:val="2"/>
        <w:spacing w:line="360" w:lineRule="auto"/>
        <w:rPr>
          <w:rFonts w:ascii="Times New Roman" w:hAnsi="Times New Roman" w:cs="Times New Roman"/>
          <w:color w:val="auto"/>
        </w:rPr>
      </w:pPr>
      <w:bookmarkStart w:id="34" w:name="_Toc318278411"/>
      <w:r w:rsidRPr="007209FC">
        <w:rPr>
          <w:rFonts w:ascii="Times New Roman" w:hAnsi="Times New Roman" w:cs="Times New Roman"/>
          <w:color w:val="auto"/>
        </w:rPr>
        <w:t>Каталожные номера системы</w:t>
      </w:r>
      <w:bookmarkEnd w:id="34"/>
    </w:p>
    <w:p w:rsidR="002D1594" w:rsidRDefault="002D1594" w:rsidP="00EA46AA">
      <w:pPr>
        <w:spacing w:after="0"/>
        <w:rPr>
          <w:rFonts w:ascii="Times New Roman" w:hAnsi="Times New Roman" w:cs="Times New Roman"/>
        </w:rPr>
      </w:pPr>
    </w:p>
    <w:tbl>
      <w:tblPr>
        <w:tblStyle w:val="a6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3190"/>
        <w:gridCol w:w="4289"/>
        <w:gridCol w:w="2092"/>
      </w:tblGrid>
      <w:tr w:rsidR="002D1594" w:rsidTr="002D1594">
        <w:tc>
          <w:tcPr>
            <w:tcW w:w="3190" w:type="dxa"/>
          </w:tcPr>
          <w:p w:rsidR="002D1594" w:rsidRDefault="002D1594" w:rsidP="006139BF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Название</w:t>
            </w:r>
          </w:p>
        </w:tc>
        <w:tc>
          <w:tcPr>
            <w:tcW w:w="4289" w:type="dxa"/>
          </w:tcPr>
          <w:p w:rsidR="002D1594" w:rsidRDefault="002D1594" w:rsidP="006139BF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Описание</w:t>
            </w:r>
          </w:p>
        </w:tc>
        <w:tc>
          <w:tcPr>
            <w:tcW w:w="2092" w:type="dxa"/>
          </w:tcPr>
          <w:p w:rsidR="002D1594" w:rsidRDefault="002D1594" w:rsidP="006139BF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Каталожный номер</w:t>
            </w:r>
          </w:p>
        </w:tc>
      </w:tr>
      <w:tr w:rsidR="002D1594" w:rsidTr="002D1594">
        <w:tc>
          <w:tcPr>
            <w:tcW w:w="3190" w:type="dxa"/>
          </w:tcPr>
          <w:p w:rsidR="002D1594" w:rsidRDefault="002D1594" w:rsidP="00EA46AA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2D1594">
              <w:rPr>
                <w:rFonts w:ascii="Times New Roman" w:hAnsi="Times New Roman" w:cs="Times New Roman"/>
                <w:noProof/>
                <w:lang w:eastAsia="ru-RU"/>
              </w:rPr>
              <w:t xml:space="preserve">Elix Essential 3 </w:t>
            </w:r>
          </w:p>
        </w:tc>
        <w:tc>
          <w:tcPr>
            <w:tcW w:w="4289" w:type="dxa"/>
          </w:tcPr>
          <w:p w:rsidR="002D1594" w:rsidRDefault="002D1594" w:rsidP="00EA46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2" w:type="dxa"/>
          </w:tcPr>
          <w:p w:rsidR="002D1594" w:rsidRPr="002D1594" w:rsidRDefault="002D1594" w:rsidP="002D1594">
            <w:pPr>
              <w:rPr>
                <w:rFonts w:ascii="Times New Roman" w:hAnsi="Times New Roman" w:cs="Times New Roman"/>
                <w:noProof/>
                <w:lang w:val="en-US" w:eastAsia="ru-RU"/>
              </w:rPr>
            </w:pPr>
            <w:r w:rsidRPr="002D1594">
              <w:rPr>
                <w:rFonts w:ascii="Times New Roman" w:hAnsi="Times New Roman" w:cs="Times New Roman"/>
                <w:noProof/>
                <w:lang w:eastAsia="ru-RU"/>
              </w:rPr>
              <w:t xml:space="preserve">ZLXE003WW </w:t>
            </w:r>
          </w:p>
        </w:tc>
      </w:tr>
      <w:tr w:rsidR="002D1594" w:rsidTr="002D1594">
        <w:tc>
          <w:tcPr>
            <w:tcW w:w="3190" w:type="dxa"/>
          </w:tcPr>
          <w:p w:rsidR="002D1594" w:rsidRDefault="002D1594">
            <w:r w:rsidRPr="009034C4">
              <w:rPr>
                <w:rFonts w:ascii="Times New Roman" w:hAnsi="Times New Roman" w:cs="Times New Roman"/>
                <w:noProof/>
                <w:lang w:eastAsia="ru-RU"/>
              </w:rPr>
              <w:t xml:space="preserve">Elix Essential 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>5</w:t>
            </w:r>
          </w:p>
        </w:tc>
        <w:tc>
          <w:tcPr>
            <w:tcW w:w="4289" w:type="dxa"/>
          </w:tcPr>
          <w:p w:rsidR="002D1594" w:rsidRDefault="002D1594" w:rsidP="00EA46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2" w:type="dxa"/>
          </w:tcPr>
          <w:p w:rsidR="002D1594" w:rsidRPr="002D1594" w:rsidRDefault="002D1594" w:rsidP="002D1594">
            <w:pPr>
              <w:rPr>
                <w:rFonts w:ascii="Times New Roman" w:hAnsi="Times New Roman" w:cs="Times New Roman"/>
                <w:noProof/>
                <w:lang w:val="en-US" w:eastAsia="ru-RU"/>
              </w:rPr>
            </w:pPr>
            <w:r w:rsidRPr="002D1594">
              <w:rPr>
                <w:rFonts w:ascii="Times New Roman" w:hAnsi="Times New Roman" w:cs="Times New Roman"/>
                <w:noProof/>
                <w:lang w:eastAsia="ru-RU"/>
              </w:rPr>
              <w:t xml:space="preserve">ZLXE005WW </w:t>
            </w:r>
          </w:p>
        </w:tc>
      </w:tr>
      <w:tr w:rsidR="002D1594" w:rsidTr="002D1594">
        <w:tc>
          <w:tcPr>
            <w:tcW w:w="3190" w:type="dxa"/>
          </w:tcPr>
          <w:p w:rsidR="002D1594" w:rsidRDefault="002D1594">
            <w:r>
              <w:rPr>
                <w:rFonts w:ascii="Times New Roman" w:hAnsi="Times New Roman" w:cs="Times New Roman"/>
                <w:noProof/>
                <w:lang w:eastAsia="ru-RU"/>
              </w:rPr>
              <w:t>Elix Essential 10</w:t>
            </w:r>
            <w:r w:rsidRPr="009034C4"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</w:p>
        </w:tc>
        <w:tc>
          <w:tcPr>
            <w:tcW w:w="4289" w:type="dxa"/>
          </w:tcPr>
          <w:p w:rsidR="002D1594" w:rsidRDefault="002D1594" w:rsidP="00EA46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2" w:type="dxa"/>
          </w:tcPr>
          <w:p w:rsidR="002D1594" w:rsidRPr="002D1594" w:rsidRDefault="002D1594" w:rsidP="002D1594">
            <w:pPr>
              <w:rPr>
                <w:rFonts w:ascii="Times New Roman" w:hAnsi="Times New Roman" w:cs="Times New Roman"/>
                <w:noProof/>
                <w:lang w:val="en-US" w:eastAsia="ru-RU"/>
              </w:rPr>
            </w:pPr>
            <w:r w:rsidRPr="002D1594">
              <w:rPr>
                <w:rFonts w:ascii="Times New Roman" w:hAnsi="Times New Roman" w:cs="Times New Roman"/>
                <w:noProof/>
                <w:lang w:eastAsia="ru-RU"/>
              </w:rPr>
              <w:t xml:space="preserve">ZLXE010WW </w:t>
            </w:r>
          </w:p>
        </w:tc>
      </w:tr>
      <w:tr w:rsidR="002D1594" w:rsidTr="002D1594">
        <w:tc>
          <w:tcPr>
            <w:tcW w:w="3190" w:type="dxa"/>
          </w:tcPr>
          <w:p w:rsidR="002D1594" w:rsidRDefault="002D1594">
            <w:r>
              <w:rPr>
                <w:rFonts w:ascii="Times New Roman" w:hAnsi="Times New Roman" w:cs="Times New Roman"/>
                <w:noProof/>
                <w:lang w:eastAsia="ru-RU"/>
              </w:rPr>
              <w:t>Elix Essential 15</w:t>
            </w:r>
          </w:p>
        </w:tc>
        <w:tc>
          <w:tcPr>
            <w:tcW w:w="4289" w:type="dxa"/>
          </w:tcPr>
          <w:p w:rsidR="002D1594" w:rsidRDefault="002D1594" w:rsidP="00EA46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2" w:type="dxa"/>
          </w:tcPr>
          <w:p w:rsidR="002D1594" w:rsidRPr="002D1594" w:rsidRDefault="002D1594" w:rsidP="002D1594">
            <w:pPr>
              <w:rPr>
                <w:rFonts w:ascii="Times New Roman" w:hAnsi="Times New Roman" w:cs="Times New Roman"/>
                <w:noProof/>
                <w:lang w:val="en-US" w:eastAsia="ru-RU"/>
              </w:rPr>
            </w:pPr>
            <w:r w:rsidRPr="002D1594">
              <w:rPr>
                <w:rFonts w:ascii="Times New Roman" w:hAnsi="Times New Roman" w:cs="Times New Roman"/>
                <w:noProof/>
                <w:lang w:eastAsia="ru-RU"/>
              </w:rPr>
              <w:t xml:space="preserve">ZLXE015WW </w:t>
            </w:r>
          </w:p>
        </w:tc>
      </w:tr>
      <w:tr w:rsidR="002D1594" w:rsidTr="002D1594">
        <w:tc>
          <w:tcPr>
            <w:tcW w:w="3190" w:type="dxa"/>
          </w:tcPr>
          <w:p w:rsidR="002D1594" w:rsidRPr="002D1594" w:rsidRDefault="002D1594" w:rsidP="006139BF">
            <w:pPr>
              <w:rPr>
                <w:rFonts w:ascii="Times New Roman" w:hAnsi="Times New Roman" w:cs="Times New Roman"/>
                <w:noProof/>
                <w:lang w:val="en-US" w:eastAsia="ru-RU"/>
              </w:rPr>
            </w:pPr>
            <w:r w:rsidRPr="002D1594">
              <w:rPr>
                <w:rFonts w:ascii="Times New Roman" w:hAnsi="Times New Roman" w:cs="Times New Roman"/>
                <w:noProof/>
                <w:lang w:eastAsia="ru-RU"/>
              </w:rPr>
              <w:t xml:space="preserve">Elix Essential 3 </w:t>
            </w:r>
            <w:r>
              <w:rPr>
                <w:rFonts w:ascii="Times New Roman" w:hAnsi="Times New Roman" w:cs="Times New Roman"/>
                <w:noProof/>
                <w:lang w:val="en-US" w:eastAsia="ru-RU"/>
              </w:rPr>
              <w:t>UV</w:t>
            </w:r>
          </w:p>
        </w:tc>
        <w:tc>
          <w:tcPr>
            <w:tcW w:w="4289" w:type="dxa"/>
          </w:tcPr>
          <w:p w:rsidR="002D1594" w:rsidRDefault="002D1594" w:rsidP="00EA46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УФ лампой 254 нм</w:t>
            </w:r>
          </w:p>
        </w:tc>
        <w:tc>
          <w:tcPr>
            <w:tcW w:w="2092" w:type="dxa"/>
          </w:tcPr>
          <w:p w:rsidR="002D1594" w:rsidRPr="002D1594" w:rsidRDefault="002D1594" w:rsidP="002D1594">
            <w:pPr>
              <w:rPr>
                <w:rFonts w:ascii="Times New Roman" w:hAnsi="Times New Roman" w:cs="Times New Roman"/>
                <w:noProof/>
                <w:lang w:val="en-US" w:eastAsia="ru-RU"/>
              </w:rPr>
            </w:pPr>
            <w:r w:rsidRPr="002D1594">
              <w:rPr>
                <w:rFonts w:ascii="Times New Roman" w:hAnsi="Times New Roman" w:cs="Times New Roman"/>
                <w:noProof/>
                <w:lang w:eastAsia="ru-RU"/>
              </w:rPr>
              <w:t xml:space="preserve">ZLXEV03WW </w:t>
            </w:r>
          </w:p>
        </w:tc>
      </w:tr>
      <w:tr w:rsidR="002D1594" w:rsidTr="002D1594">
        <w:tc>
          <w:tcPr>
            <w:tcW w:w="3190" w:type="dxa"/>
          </w:tcPr>
          <w:p w:rsidR="002D1594" w:rsidRPr="002D1594" w:rsidRDefault="002D1594" w:rsidP="006139BF">
            <w:pPr>
              <w:rPr>
                <w:lang w:val="en-US"/>
              </w:rPr>
            </w:pPr>
            <w:r w:rsidRPr="009034C4">
              <w:rPr>
                <w:rFonts w:ascii="Times New Roman" w:hAnsi="Times New Roman" w:cs="Times New Roman"/>
                <w:noProof/>
                <w:lang w:eastAsia="ru-RU"/>
              </w:rPr>
              <w:t xml:space="preserve">Elix Essential 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>5</w:t>
            </w:r>
            <w:r>
              <w:rPr>
                <w:rFonts w:ascii="Times New Roman" w:hAnsi="Times New Roman" w:cs="Times New Roman"/>
                <w:noProof/>
                <w:lang w:val="en-US" w:eastAsia="ru-RU"/>
              </w:rPr>
              <w:t xml:space="preserve"> UV</w:t>
            </w:r>
          </w:p>
        </w:tc>
        <w:tc>
          <w:tcPr>
            <w:tcW w:w="4289" w:type="dxa"/>
          </w:tcPr>
          <w:p w:rsidR="002D1594" w:rsidRDefault="002D1594">
            <w:r w:rsidRPr="006A1ABA">
              <w:rPr>
                <w:rFonts w:ascii="Times New Roman" w:hAnsi="Times New Roman" w:cs="Times New Roman"/>
              </w:rPr>
              <w:t>С УФ лампой 254 нм</w:t>
            </w:r>
          </w:p>
        </w:tc>
        <w:tc>
          <w:tcPr>
            <w:tcW w:w="2092" w:type="dxa"/>
          </w:tcPr>
          <w:p w:rsidR="002D1594" w:rsidRPr="002D1594" w:rsidRDefault="002D1594" w:rsidP="002D1594">
            <w:pPr>
              <w:rPr>
                <w:rFonts w:ascii="Times New Roman" w:hAnsi="Times New Roman" w:cs="Times New Roman"/>
                <w:noProof/>
                <w:lang w:val="en-US" w:eastAsia="ru-RU"/>
              </w:rPr>
            </w:pPr>
            <w:r w:rsidRPr="002D1594">
              <w:rPr>
                <w:rFonts w:ascii="Times New Roman" w:hAnsi="Times New Roman" w:cs="Times New Roman"/>
                <w:noProof/>
                <w:lang w:eastAsia="ru-RU"/>
              </w:rPr>
              <w:t xml:space="preserve">ZLXEV05WW </w:t>
            </w:r>
          </w:p>
        </w:tc>
      </w:tr>
      <w:tr w:rsidR="002D1594" w:rsidTr="002D1594">
        <w:tc>
          <w:tcPr>
            <w:tcW w:w="3190" w:type="dxa"/>
          </w:tcPr>
          <w:p w:rsidR="002D1594" w:rsidRPr="002D1594" w:rsidRDefault="002D1594" w:rsidP="006139BF">
            <w:pPr>
              <w:rPr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Elix Essential 10</w:t>
            </w:r>
            <w:r w:rsidRPr="009034C4"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lang w:val="en-US" w:eastAsia="ru-RU"/>
              </w:rPr>
              <w:t>UV</w:t>
            </w:r>
          </w:p>
        </w:tc>
        <w:tc>
          <w:tcPr>
            <w:tcW w:w="4289" w:type="dxa"/>
          </w:tcPr>
          <w:p w:rsidR="002D1594" w:rsidRDefault="002D1594">
            <w:r w:rsidRPr="006A1ABA">
              <w:rPr>
                <w:rFonts w:ascii="Times New Roman" w:hAnsi="Times New Roman" w:cs="Times New Roman"/>
              </w:rPr>
              <w:t>С УФ лампой 254 нм</w:t>
            </w:r>
          </w:p>
        </w:tc>
        <w:tc>
          <w:tcPr>
            <w:tcW w:w="2092" w:type="dxa"/>
          </w:tcPr>
          <w:p w:rsidR="002D1594" w:rsidRPr="002D1594" w:rsidRDefault="002D1594" w:rsidP="002D1594">
            <w:pPr>
              <w:rPr>
                <w:rFonts w:ascii="Times New Roman" w:hAnsi="Times New Roman" w:cs="Times New Roman"/>
                <w:noProof/>
                <w:lang w:val="en-US" w:eastAsia="ru-RU"/>
              </w:rPr>
            </w:pPr>
            <w:r w:rsidRPr="002D1594">
              <w:rPr>
                <w:rFonts w:ascii="Times New Roman" w:hAnsi="Times New Roman" w:cs="Times New Roman"/>
                <w:noProof/>
                <w:lang w:eastAsia="ru-RU"/>
              </w:rPr>
              <w:t xml:space="preserve">ZLXEV10WW </w:t>
            </w:r>
          </w:p>
        </w:tc>
      </w:tr>
      <w:tr w:rsidR="002D1594" w:rsidTr="002D1594">
        <w:tc>
          <w:tcPr>
            <w:tcW w:w="3190" w:type="dxa"/>
          </w:tcPr>
          <w:p w:rsidR="002D1594" w:rsidRPr="002D1594" w:rsidRDefault="002D1594" w:rsidP="006139BF">
            <w:pPr>
              <w:rPr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Elix Essential 15</w:t>
            </w:r>
            <w:r>
              <w:rPr>
                <w:rFonts w:ascii="Times New Roman" w:hAnsi="Times New Roman" w:cs="Times New Roman"/>
                <w:noProof/>
                <w:lang w:val="en-US" w:eastAsia="ru-RU"/>
              </w:rPr>
              <w:t xml:space="preserve"> UV</w:t>
            </w:r>
          </w:p>
        </w:tc>
        <w:tc>
          <w:tcPr>
            <w:tcW w:w="4289" w:type="dxa"/>
          </w:tcPr>
          <w:p w:rsidR="002D1594" w:rsidRDefault="002D1594">
            <w:r w:rsidRPr="006A1ABA">
              <w:rPr>
                <w:rFonts w:ascii="Times New Roman" w:hAnsi="Times New Roman" w:cs="Times New Roman"/>
              </w:rPr>
              <w:t>С УФ лампой 254 нм</w:t>
            </w:r>
          </w:p>
        </w:tc>
        <w:tc>
          <w:tcPr>
            <w:tcW w:w="2092" w:type="dxa"/>
          </w:tcPr>
          <w:p w:rsidR="002D1594" w:rsidRPr="002D1594" w:rsidRDefault="002D1594" w:rsidP="002D1594">
            <w:pPr>
              <w:rPr>
                <w:rFonts w:ascii="Times New Roman" w:hAnsi="Times New Roman" w:cs="Times New Roman"/>
                <w:noProof/>
                <w:lang w:val="en-US" w:eastAsia="ru-RU"/>
              </w:rPr>
            </w:pPr>
            <w:r w:rsidRPr="002D1594">
              <w:rPr>
                <w:rFonts w:ascii="Times New Roman" w:hAnsi="Times New Roman" w:cs="Times New Roman"/>
                <w:noProof/>
                <w:lang w:eastAsia="ru-RU"/>
              </w:rPr>
              <w:t xml:space="preserve">ZLXEV15WW </w:t>
            </w:r>
          </w:p>
        </w:tc>
      </w:tr>
      <w:tr w:rsidR="002D1594" w:rsidTr="002D1594">
        <w:tc>
          <w:tcPr>
            <w:tcW w:w="3190" w:type="dxa"/>
          </w:tcPr>
          <w:p w:rsidR="002D1594" w:rsidRPr="002D1594" w:rsidRDefault="002D1594" w:rsidP="00EA46AA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RiOs Essential 5</w:t>
            </w:r>
          </w:p>
        </w:tc>
        <w:tc>
          <w:tcPr>
            <w:tcW w:w="4289" w:type="dxa"/>
          </w:tcPr>
          <w:p w:rsidR="002D1594" w:rsidRDefault="002D1594" w:rsidP="00EA46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2" w:type="dxa"/>
          </w:tcPr>
          <w:p w:rsidR="002D1594" w:rsidRPr="002D1594" w:rsidRDefault="002D1594" w:rsidP="002D1594">
            <w:pPr>
              <w:rPr>
                <w:rFonts w:ascii="Times New Roman" w:hAnsi="Times New Roman" w:cs="Times New Roman"/>
                <w:noProof/>
                <w:lang w:val="en-US" w:eastAsia="ru-RU"/>
              </w:rPr>
            </w:pPr>
            <w:r w:rsidRPr="002D1594">
              <w:rPr>
                <w:rFonts w:ascii="Times New Roman" w:hAnsi="Times New Roman" w:cs="Times New Roman"/>
                <w:noProof/>
                <w:lang w:eastAsia="ru-RU"/>
              </w:rPr>
              <w:t xml:space="preserve">ZR0E005WW </w:t>
            </w:r>
          </w:p>
        </w:tc>
      </w:tr>
      <w:tr w:rsidR="002D1594" w:rsidTr="002D1594">
        <w:tc>
          <w:tcPr>
            <w:tcW w:w="3190" w:type="dxa"/>
          </w:tcPr>
          <w:p w:rsidR="002D1594" w:rsidRDefault="002D1594">
            <w:r w:rsidRPr="0067438E">
              <w:rPr>
                <w:rFonts w:ascii="Times New Roman" w:hAnsi="Times New Roman" w:cs="Times New Roman"/>
                <w:lang w:val="en-US"/>
              </w:rPr>
              <w:t xml:space="preserve">RiOs Essential </w:t>
            </w:r>
            <w:r>
              <w:rPr>
                <w:rFonts w:ascii="Times New Roman" w:hAnsi="Times New Roman" w:cs="Times New Roman"/>
                <w:lang w:val="en-US"/>
              </w:rPr>
              <w:t>8</w:t>
            </w:r>
          </w:p>
        </w:tc>
        <w:tc>
          <w:tcPr>
            <w:tcW w:w="4289" w:type="dxa"/>
          </w:tcPr>
          <w:p w:rsidR="002D1594" w:rsidRDefault="002D1594" w:rsidP="00EA46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2" w:type="dxa"/>
          </w:tcPr>
          <w:p w:rsidR="002D1594" w:rsidRPr="002D1594" w:rsidRDefault="002D1594" w:rsidP="002D1594">
            <w:pPr>
              <w:rPr>
                <w:rFonts w:ascii="Times New Roman" w:hAnsi="Times New Roman" w:cs="Times New Roman"/>
                <w:noProof/>
                <w:lang w:val="en-US" w:eastAsia="ru-RU"/>
              </w:rPr>
            </w:pPr>
            <w:r w:rsidRPr="002D1594">
              <w:rPr>
                <w:rFonts w:ascii="Times New Roman" w:hAnsi="Times New Roman" w:cs="Times New Roman"/>
                <w:noProof/>
                <w:lang w:eastAsia="ru-RU"/>
              </w:rPr>
              <w:t xml:space="preserve">ZR0E008WW </w:t>
            </w:r>
          </w:p>
        </w:tc>
      </w:tr>
      <w:tr w:rsidR="002D1594" w:rsidTr="002D1594">
        <w:tc>
          <w:tcPr>
            <w:tcW w:w="3190" w:type="dxa"/>
          </w:tcPr>
          <w:p w:rsidR="002D1594" w:rsidRDefault="002D1594">
            <w:r w:rsidRPr="0067438E">
              <w:rPr>
                <w:rFonts w:ascii="Times New Roman" w:hAnsi="Times New Roman" w:cs="Times New Roman"/>
                <w:lang w:val="en-US"/>
              </w:rPr>
              <w:t xml:space="preserve">RiOs Essential </w:t>
            </w:r>
            <w:r>
              <w:rPr>
                <w:rFonts w:ascii="Times New Roman" w:hAnsi="Times New Roman" w:cs="Times New Roman"/>
                <w:lang w:val="en-US"/>
              </w:rPr>
              <w:t>16</w:t>
            </w:r>
          </w:p>
        </w:tc>
        <w:tc>
          <w:tcPr>
            <w:tcW w:w="4289" w:type="dxa"/>
          </w:tcPr>
          <w:p w:rsidR="002D1594" w:rsidRDefault="002D1594" w:rsidP="00EA46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2" w:type="dxa"/>
          </w:tcPr>
          <w:p w:rsidR="002D1594" w:rsidRPr="002D1594" w:rsidRDefault="002D1594" w:rsidP="002D1594">
            <w:pPr>
              <w:rPr>
                <w:rFonts w:ascii="Times New Roman" w:hAnsi="Times New Roman" w:cs="Times New Roman"/>
                <w:noProof/>
                <w:lang w:val="en-US" w:eastAsia="ru-RU"/>
              </w:rPr>
            </w:pPr>
            <w:r w:rsidRPr="002D1594">
              <w:rPr>
                <w:rFonts w:ascii="Times New Roman" w:hAnsi="Times New Roman" w:cs="Times New Roman"/>
                <w:noProof/>
                <w:lang w:eastAsia="ru-RU"/>
              </w:rPr>
              <w:t xml:space="preserve">ZR0E016WW </w:t>
            </w:r>
          </w:p>
        </w:tc>
      </w:tr>
      <w:tr w:rsidR="002D1594" w:rsidTr="002D1594">
        <w:tc>
          <w:tcPr>
            <w:tcW w:w="3190" w:type="dxa"/>
          </w:tcPr>
          <w:p w:rsidR="002D1594" w:rsidRDefault="002D1594">
            <w:r w:rsidRPr="0067438E">
              <w:rPr>
                <w:rFonts w:ascii="Times New Roman" w:hAnsi="Times New Roman" w:cs="Times New Roman"/>
                <w:lang w:val="en-US"/>
              </w:rPr>
              <w:t xml:space="preserve">RiOs Essential </w:t>
            </w:r>
            <w:r>
              <w:rPr>
                <w:rFonts w:ascii="Times New Roman" w:hAnsi="Times New Roman" w:cs="Times New Roman"/>
                <w:lang w:val="en-US"/>
              </w:rPr>
              <w:t>24</w:t>
            </w:r>
          </w:p>
        </w:tc>
        <w:tc>
          <w:tcPr>
            <w:tcW w:w="4289" w:type="dxa"/>
          </w:tcPr>
          <w:p w:rsidR="002D1594" w:rsidRDefault="002D1594" w:rsidP="00EA46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2" w:type="dxa"/>
          </w:tcPr>
          <w:p w:rsidR="002D1594" w:rsidRPr="002D1594" w:rsidRDefault="002D1594" w:rsidP="002D1594">
            <w:pPr>
              <w:rPr>
                <w:rFonts w:ascii="Times New Roman" w:hAnsi="Times New Roman" w:cs="Times New Roman"/>
                <w:noProof/>
                <w:lang w:val="en-US" w:eastAsia="ru-RU"/>
              </w:rPr>
            </w:pPr>
            <w:r w:rsidRPr="002D1594">
              <w:rPr>
                <w:rFonts w:ascii="Times New Roman" w:hAnsi="Times New Roman" w:cs="Times New Roman"/>
                <w:noProof/>
                <w:lang w:eastAsia="ru-RU"/>
              </w:rPr>
              <w:t xml:space="preserve">ZR0E024WW </w:t>
            </w:r>
          </w:p>
        </w:tc>
      </w:tr>
    </w:tbl>
    <w:p w:rsidR="002D1594" w:rsidRPr="002E6C2D" w:rsidRDefault="002D1594" w:rsidP="00EA46AA">
      <w:pPr>
        <w:spacing w:after="0"/>
        <w:rPr>
          <w:rFonts w:ascii="Times New Roman" w:hAnsi="Times New Roman" w:cs="Times New Roman"/>
        </w:rPr>
      </w:pPr>
    </w:p>
    <w:sectPr w:rsidR="002D1594" w:rsidRPr="002E6C2D" w:rsidSect="00185770">
      <w:headerReference w:type="default" r:id="rId155"/>
      <w:footerReference w:type="default" r:id="rId156"/>
      <w:pgSz w:w="11906" w:h="16838"/>
      <w:pgMar w:top="1134" w:right="850" w:bottom="1134" w:left="1701" w:header="624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5E58" w:rsidRDefault="00575E58" w:rsidP="006139BF">
      <w:pPr>
        <w:spacing w:after="0" w:line="240" w:lineRule="auto"/>
      </w:pPr>
      <w:r>
        <w:separator/>
      </w:r>
    </w:p>
  </w:endnote>
  <w:endnote w:type="continuationSeparator" w:id="1">
    <w:p w:rsidR="00575E58" w:rsidRDefault="00575E58" w:rsidP="006139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erck Sans Serif Pro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9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insideV w:val="single" w:sz="18" w:space="0" w:color="4F81BD" w:themeColor="accent1"/>
      </w:tblBorders>
      <w:tblCellMar>
        <w:top w:w="58" w:type="dxa"/>
        <w:left w:w="115" w:type="dxa"/>
        <w:bottom w:w="58" w:type="dxa"/>
        <w:right w:w="115" w:type="dxa"/>
      </w:tblCellMar>
      <w:tblLook w:val="04A0"/>
    </w:tblPr>
    <w:tblGrid>
      <w:gridCol w:w="1438"/>
      <w:gridCol w:w="8147"/>
    </w:tblGrid>
    <w:tr w:rsidR="00B84044" w:rsidRPr="00B84044">
      <w:tc>
        <w:tcPr>
          <w:tcW w:w="750" w:type="pct"/>
        </w:tcPr>
        <w:p w:rsidR="00B84044" w:rsidRDefault="00147873">
          <w:pPr>
            <w:pStyle w:val="ac"/>
            <w:jc w:val="right"/>
            <w:rPr>
              <w:color w:val="4F81BD" w:themeColor="accent1"/>
            </w:rPr>
          </w:pPr>
          <w:fldSimple w:instr=" PAGE   \* MERGEFORMAT ">
            <w:r w:rsidR="0031158A" w:rsidRPr="0031158A">
              <w:rPr>
                <w:noProof/>
                <w:color w:val="4F81BD" w:themeColor="accent1"/>
              </w:rPr>
              <w:t>51</w:t>
            </w:r>
          </w:fldSimple>
        </w:p>
      </w:tc>
      <w:tc>
        <w:tcPr>
          <w:tcW w:w="4250" w:type="pct"/>
        </w:tcPr>
        <w:p w:rsidR="00B84044" w:rsidRPr="006139BF" w:rsidRDefault="00B84044" w:rsidP="006139BF">
          <w:pPr>
            <w:pStyle w:val="ac"/>
            <w:jc w:val="right"/>
            <w:rPr>
              <w:color w:val="4F81BD" w:themeColor="accent1"/>
              <w:lang w:val="en-US"/>
            </w:rPr>
          </w:pPr>
          <w:r>
            <w:rPr>
              <w:color w:val="4F81BD" w:themeColor="accent1"/>
              <w:lang w:val="en-US"/>
            </w:rPr>
            <w:t>Elix® Essential 3, 5, 10, 15 (UV) / RiOs</w:t>
          </w:r>
          <w:r>
            <w:rPr>
              <w:color w:val="4F81BD" w:themeColor="accent1"/>
              <w:vertAlign w:val="superscript"/>
              <w:lang w:val="en-US"/>
            </w:rPr>
            <w:t xml:space="preserve">TM  </w:t>
          </w:r>
          <w:r>
            <w:rPr>
              <w:color w:val="4F81BD" w:themeColor="accent1"/>
              <w:lang w:val="en-US"/>
            </w:rPr>
            <w:t>Essential 5, 8, 16, 24</w:t>
          </w:r>
        </w:p>
      </w:tc>
    </w:tr>
  </w:tbl>
  <w:p w:rsidR="00B84044" w:rsidRPr="006139BF" w:rsidRDefault="00B84044">
    <w:pPr>
      <w:pStyle w:val="ac"/>
      <w:rPr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5E58" w:rsidRDefault="00575E58" w:rsidP="006139BF">
      <w:pPr>
        <w:spacing w:after="0" w:line="240" w:lineRule="auto"/>
      </w:pPr>
      <w:r>
        <w:separator/>
      </w:r>
    </w:p>
  </w:footnote>
  <w:footnote w:type="continuationSeparator" w:id="1">
    <w:p w:rsidR="00575E58" w:rsidRDefault="00575E58" w:rsidP="006139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4044" w:rsidRDefault="00B84044">
    <w:pPr>
      <w:pStyle w:val="aa"/>
    </w:pPr>
  </w:p>
  <w:p w:rsidR="00B84044" w:rsidRDefault="00B84044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6357D8"/>
    <w:multiLevelType w:val="hybridMultilevel"/>
    <w:tmpl w:val="B76E8C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140182"/>
    <w:multiLevelType w:val="hybridMultilevel"/>
    <w:tmpl w:val="29062B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FF7740"/>
    <w:multiLevelType w:val="hybridMultilevel"/>
    <w:tmpl w:val="190EA1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BD6660"/>
    <w:multiLevelType w:val="hybridMultilevel"/>
    <w:tmpl w:val="5F9431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FB39D4"/>
    <w:multiLevelType w:val="hybridMultilevel"/>
    <w:tmpl w:val="916C7C7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3E5514DA"/>
    <w:multiLevelType w:val="hybridMultilevel"/>
    <w:tmpl w:val="5DFCEF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A0C3B80"/>
    <w:multiLevelType w:val="hybridMultilevel"/>
    <w:tmpl w:val="D8248C28"/>
    <w:lvl w:ilvl="0" w:tplc="E95C073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9349D1"/>
    <w:multiLevelType w:val="hybridMultilevel"/>
    <w:tmpl w:val="4A809D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635131D"/>
    <w:multiLevelType w:val="hybridMultilevel"/>
    <w:tmpl w:val="E3664A8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CB2085E"/>
    <w:multiLevelType w:val="hybridMultilevel"/>
    <w:tmpl w:val="59FA2606"/>
    <w:lvl w:ilvl="0" w:tplc="DB5CD268">
      <w:start w:val="1"/>
      <w:numFmt w:val="bullet"/>
      <w:lvlText w:val=""/>
      <w:lvlJc w:val="left"/>
      <w:pPr>
        <w:ind w:left="284" w:hanging="171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4"/>
  </w:num>
  <w:num w:numId="5">
    <w:abstractNumId w:val="3"/>
  </w:num>
  <w:num w:numId="6">
    <w:abstractNumId w:val="9"/>
  </w:num>
  <w:num w:numId="7">
    <w:abstractNumId w:val="0"/>
  </w:num>
  <w:num w:numId="8">
    <w:abstractNumId w:val="6"/>
  </w:num>
  <w:num w:numId="9">
    <w:abstractNumId w:val="8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1"/>
  <w:defaultTabStop w:val="708"/>
  <w:drawingGridHorizontalSpacing w:val="110"/>
  <w:displayHorizontalDrawingGridEvery w:val="2"/>
  <w:characterSpacingControl w:val="doNotCompress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/>
  <w:rsids>
    <w:rsidRoot w:val="00654C1F"/>
    <w:rsid w:val="00017E54"/>
    <w:rsid w:val="000348A8"/>
    <w:rsid w:val="00065F3F"/>
    <w:rsid w:val="000A6224"/>
    <w:rsid w:val="000B34E3"/>
    <w:rsid w:val="000C5A9C"/>
    <w:rsid w:val="00116A6D"/>
    <w:rsid w:val="001267FB"/>
    <w:rsid w:val="00133A5A"/>
    <w:rsid w:val="00147873"/>
    <w:rsid w:val="00156775"/>
    <w:rsid w:val="0016624D"/>
    <w:rsid w:val="001754F1"/>
    <w:rsid w:val="00176208"/>
    <w:rsid w:val="00181C82"/>
    <w:rsid w:val="00182BC5"/>
    <w:rsid w:val="00185770"/>
    <w:rsid w:val="001B432A"/>
    <w:rsid w:val="001D5895"/>
    <w:rsid w:val="001E3B46"/>
    <w:rsid w:val="00203117"/>
    <w:rsid w:val="00212412"/>
    <w:rsid w:val="00222B09"/>
    <w:rsid w:val="00242EEE"/>
    <w:rsid w:val="00244204"/>
    <w:rsid w:val="00262A35"/>
    <w:rsid w:val="00263525"/>
    <w:rsid w:val="0027787D"/>
    <w:rsid w:val="002B1950"/>
    <w:rsid w:val="002C3C32"/>
    <w:rsid w:val="002D1594"/>
    <w:rsid w:val="002D3E44"/>
    <w:rsid w:val="002E6C2D"/>
    <w:rsid w:val="0031158A"/>
    <w:rsid w:val="00313DEC"/>
    <w:rsid w:val="003B4242"/>
    <w:rsid w:val="0041097B"/>
    <w:rsid w:val="00434FF9"/>
    <w:rsid w:val="0043712F"/>
    <w:rsid w:val="004677A8"/>
    <w:rsid w:val="0047055B"/>
    <w:rsid w:val="0047096F"/>
    <w:rsid w:val="00476306"/>
    <w:rsid w:val="004951C4"/>
    <w:rsid w:val="004E4A40"/>
    <w:rsid w:val="004F1009"/>
    <w:rsid w:val="004F26BF"/>
    <w:rsid w:val="004F3918"/>
    <w:rsid w:val="005338A5"/>
    <w:rsid w:val="00535A6D"/>
    <w:rsid w:val="00544274"/>
    <w:rsid w:val="0056661A"/>
    <w:rsid w:val="00571797"/>
    <w:rsid w:val="00575E58"/>
    <w:rsid w:val="006139BF"/>
    <w:rsid w:val="00654C1F"/>
    <w:rsid w:val="00681EA7"/>
    <w:rsid w:val="006A1203"/>
    <w:rsid w:val="006A3D36"/>
    <w:rsid w:val="006D0D14"/>
    <w:rsid w:val="007209FC"/>
    <w:rsid w:val="00727E0E"/>
    <w:rsid w:val="0078152D"/>
    <w:rsid w:val="007868AE"/>
    <w:rsid w:val="007A287C"/>
    <w:rsid w:val="007F2C35"/>
    <w:rsid w:val="008105E8"/>
    <w:rsid w:val="008248B6"/>
    <w:rsid w:val="00830718"/>
    <w:rsid w:val="00837158"/>
    <w:rsid w:val="008471A0"/>
    <w:rsid w:val="00866C33"/>
    <w:rsid w:val="00890E82"/>
    <w:rsid w:val="008B039B"/>
    <w:rsid w:val="008B78D6"/>
    <w:rsid w:val="008E5860"/>
    <w:rsid w:val="0090566B"/>
    <w:rsid w:val="009303C1"/>
    <w:rsid w:val="00936677"/>
    <w:rsid w:val="00944F98"/>
    <w:rsid w:val="009A2E0C"/>
    <w:rsid w:val="009E11F1"/>
    <w:rsid w:val="009F0B8A"/>
    <w:rsid w:val="00A036C8"/>
    <w:rsid w:val="00A37378"/>
    <w:rsid w:val="00A4253D"/>
    <w:rsid w:val="00A71B97"/>
    <w:rsid w:val="00AB5D8D"/>
    <w:rsid w:val="00AD19CC"/>
    <w:rsid w:val="00B01CB7"/>
    <w:rsid w:val="00B377A0"/>
    <w:rsid w:val="00B84044"/>
    <w:rsid w:val="00BC638C"/>
    <w:rsid w:val="00C04199"/>
    <w:rsid w:val="00C064BC"/>
    <w:rsid w:val="00C15F34"/>
    <w:rsid w:val="00CB5EC0"/>
    <w:rsid w:val="00CC07D6"/>
    <w:rsid w:val="00CC6CD2"/>
    <w:rsid w:val="00CE24AE"/>
    <w:rsid w:val="00D07A7C"/>
    <w:rsid w:val="00D31F49"/>
    <w:rsid w:val="00D75C5D"/>
    <w:rsid w:val="00D829F8"/>
    <w:rsid w:val="00E35C16"/>
    <w:rsid w:val="00E42DB8"/>
    <w:rsid w:val="00E667C4"/>
    <w:rsid w:val="00E83DC0"/>
    <w:rsid w:val="00EA46AA"/>
    <w:rsid w:val="00F0542C"/>
    <w:rsid w:val="00F662BF"/>
    <w:rsid w:val="00F8697F"/>
    <w:rsid w:val="00FB4062"/>
    <w:rsid w:val="00FE21AC"/>
    <w:rsid w:val="00FE53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3525"/>
  </w:style>
  <w:style w:type="paragraph" w:styleId="1">
    <w:name w:val="heading 1"/>
    <w:basedOn w:val="a"/>
    <w:next w:val="a"/>
    <w:link w:val="10"/>
    <w:uiPriority w:val="9"/>
    <w:qFormat/>
    <w:rsid w:val="00890E8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90E8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54C1F"/>
    <w:pPr>
      <w:autoSpaceDE w:val="0"/>
      <w:autoSpaceDN w:val="0"/>
      <w:adjustRightInd w:val="0"/>
      <w:spacing w:after="0" w:line="240" w:lineRule="auto"/>
    </w:pPr>
    <w:rPr>
      <w:rFonts w:ascii="Merck Sans Serif Pro" w:hAnsi="Merck Sans Serif Pro" w:cs="Merck Sans Serif Pro"/>
      <w:color w:val="000000"/>
      <w:sz w:val="24"/>
      <w:szCs w:val="24"/>
    </w:rPr>
  </w:style>
  <w:style w:type="paragraph" w:customStyle="1" w:styleId="MTitrePdG2">
    <w:name w:val="M_Titre PdG2"/>
    <w:basedOn w:val="Default"/>
    <w:next w:val="Default"/>
    <w:uiPriority w:val="99"/>
    <w:rsid w:val="00654C1F"/>
    <w:rPr>
      <w:rFonts w:cstheme="minorBidi"/>
      <w:color w:val="auto"/>
    </w:rPr>
  </w:style>
  <w:style w:type="paragraph" w:styleId="a3">
    <w:name w:val="Balloon Text"/>
    <w:basedOn w:val="a"/>
    <w:link w:val="a4"/>
    <w:uiPriority w:val="99"/>
    <w:semiHidden/>
    <w:unhideWhenUsed/>
    <w:rsid w:val="00654C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4C1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54C1F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116A6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1B432A"/>
    <w:pPr>
      <w:ind w:left="720"/>
      <w:contextualSpacing/>
    </w:pPr>
  </w:style>
  <w:style w:type="table" w:customStyle="1" w:styleId="11">
    <w:name w:val="Светлая заливка1"/>
    <w:basedOn w:val="a1"/>
    <w:uiPriority w:val="60"/>
    <w:rsid w:val="000348A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-11">
    <w:name w:val="Светлая заливка - Акцент 11"/>
    <w:basedOn w:val="a1"/>
    <w:uiPriority w:val="60"/>
    <w:rsid w:val="000348A8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0348A8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0348A8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1"/>
    <w:uiPriority w:val="60"/>
    <w:rsid w:val="000348A8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rsid w:val="000348A8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a8">
    <w:name w:val="Document Map"/>
    <w:basedOn w:val="a"/>
    <w:link w:val="a9"/>
    <w:uiPriority w:val="99"/>
    <w:semiHidden/>
    <w:unhideWhenUsed/>
    <w:rsid w:val="006139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Схема документа Знак"/>
    <w:basedOn w:val="a0"/>
    <w:link w:val="a8"/>
    <w:uiPriority w:val="99"/>
    <w:semiHidden/>
    <w:rsid w:val="006139BF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6139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139BF"/>
  </w:style>
  <w:style w:type="paragraph" w:styleId="ac">
    <w:name w:val="footer"/>
    <w:basedOn w:val="a"/>
    <w:link w:val="ad"/>
    <w:uiPriority w:val="99"/>
    <w:unhideWhenUsed/>
    <w:rsid w:val="006139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139BF"/>
  </w:style>
  <w:style w:type="character" w:customStyle="1" w:styleId="10">
    <w:name w:val="Заголовок 1 Знак"/>
    <w:basedOn w:val="a0"/>
    <w:link w:val="1"/>
    <w:uiPriority w:val="9"/>
    <w:rsid w:val="00890E8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90E8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e">
    <w:name w:val="TOC Heading"/>
    <w:basedOn w:val="1"/>
    <w:next w:val="a"/>
    <w:uiPriority w:val="39"/>
    <w:semiHidden/>
    <w:unhideWhenUsed/>
    <w:qFormat/>
    <w:rsid w:val="009A2E0C"/>
    <w:pPr>
      <w:outlineLvl w:val="9"/>
    </w:pPr>
  </w:style>
  <w:style w:type="paragraph" w:styleId="12">
    <w:name w:val="toc 1"/>
    <w:basedOn w:val="a"/>
    <w:next w:val="a"/>
    <w:autoRedefine/>
    <w:uiPriority w:val="39"/>
    <w:unhideWhenUsed/>
    <w:qFormat/>
    <w:rsid w:val="009A2E0C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qFormat/>
    <w:rsid w:val="009A2E0C"/>
    <w:pPr>
      <w:spacing w:after="100"/>
      <w:ind w:left="220"/>
    </w:pPr>
  </w:style>
  <w:style w:type="paragraph" w:styleId="3">
    <w:name w:val="toc 3"/>
    <w:basedOn w:val="a"/>
    <w:next w:val="a"/>
    <w:autoRedefine/>
    <w:uiPriority w:val="39"/>
    <w:semiHidden/>
    <w:unhideWhenUsed/>
    <w:qFormat/>
    <w:rsid w:val="009A2E0C"/>
    <w:pPr>
      <w:spacing w:after="100"/>
      <w:ind w:left="440"/>
    </w:pPr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117" Type="http://schemas.openxmlformats.org/officeDocument/2006/relationships/image" Target="media/image108.emf"/><Relationship Id="rId21" Type="http://schemas.openxmlformats.org/officeDocument/2006/relationships/image" Target="media/image12.emf"/><Relationship Id="rId42" Type="http://schemas.openxmlformats.org/officeDocument/2006/relationships/image" Target="media/image33.emf"/><Relationship Id="rId47" Type="http://schemas.openxmlformats.org/officeDocument/2006/relationships/image" Target="media/image38.emf"/><Relationship Id="rId63" Type="http://schemas.openxmlformats.org/officeDocument/2006/relationships/image" Target="media/image54.emf"/><Relationship Id="rId68" Type="http://schemas.openxmlformats.org/officeDocument/2006/relationships/image" Target="media/image59.emf"/><Relationship Id="rId84" Type="http://schemas.openxmlformats.org/officeDocument/2006/relationships/image" Target="media/image75.emf"/><Relationship Id="rId89" Type="http://schemas.openxmlformats.org/officeDocument/2006/relationships/image" Target="media/image80.emf"/><Relationship Id="rId112" Type="http://schemas.openxmlformats.org/officeDocument/2006/relationships/image" Target="media/image103.emf"/><Relationship Id="rId133" Type="http://schemas.openxmlformats.org/officeDocument/2006/relationships/image" Target="media/image124.emf"/><Relationship Id="rId138" Type="http://schemas.openxmlformats.org/officeDocument/2006/relationships/image" Target="media/image129.emf"/><Relationship Id="rId154" Type="http://schemas.openxmlformats.org/officeDocument/2006/relationships/image" Target="media/image144.emf"/><Relationship Id="rId16" Type="http://schemas.openxmlformats.org/officeDocument/2006/relationships/image" Target="media/image7.emf"/><Relationship Id="rId107" Type="http://schemas.openxmlformats.org/officeDocument/2006/relationships/image" Target="media/image98.emf"/><Relationship Id="rId11" Type="http://schemas.openxmlformats.org/officeDocument/2006/relationships/image" Target="media/image2.emf"/><Relationship Id="rId32" Type="http://schemas.openxmlformats.org/officeDocument/2006/relationships/image" Target="media/image23.emf"/><Relationship Id="rId37" Type="http://schemas.openxmlformats.org/officeDocument/2006/relationships/image" Target="media/image28.emf"/><Relationship Id="rId53" Type="http://schemas.openxmlformats.org/officeDocument/2006/relationships/image" Target="media/image44.emf"/><Relationship Id="rId58" Type="http://schemas.openxmlformats.org/officeDocument/2006/relationships/image" Target="media/image49.emf"/><Relationship Id="rId74" Type="http://schemas.openxmlformats.org/officeDocument/2006/relationships/image" Target="media/image65.emf"/><Relationship Id="rId79" Type="http://schemas.openxmlformats.org/officeDocument/2006/relationships/image" Target="media/image70.emf"/><Relationship Id="rId102" Type="http://schemas.openxmlformats.org/officeDocument/2006/relationships/image" Target="media/image93.emf"/><Relationship Id="rId123" Type="http://schemas.openxmlformats.org/officeDocument/2006/relationships/image" Target="media/image114.emf"/><Relationship Id="rId128" Type="http://schemas.openxmlformats.org/officeDocument/2006/relationships/image" Target="media/image119.emf"/><Relationship Id="rId144" Type="http://schemas.openxmlformats.org/officeDocument/2006/relationships/image" Target="media/image135.emf"/><Relationship Id="rId149" Type="http://schemas.openxmlformats.org/officeDocument/2006/relationships/image" Target="media/image140.emf"/><Relationship Id="rId5" Type="http://schemas.openxmlformats.org/officeDocument/2006/relationships/webSettings" Target="webSettings.xml"/><Relationship Id="rId90" Type="http://schemas.openxmlformats.org/officeDocument/2006/relationships/image" Target="media/image81.emf"/><Relationship Id="rId95" Type="http://schemas.openxmlformats.org/officeDocument/2006/relationships/image" Target="media/image86.emf"/><Relationship Id="rId22" Type="http://schemas.openxmlformats.org/officeDocument/2006/relationships/image" Target="media/image13.emf"/><Relationship Id="rId27" Type="http://schemas.openxmlformats.org/officeDocument/2006/relationships/image" Target="media/image18.jpeg"/><Relationship Id="rId43" Type="http://schemas.openxmlformats.org/officeDocument/2006/relationships/image" Target="media/image34.emf"/><Relationship Id="rId48" Type="http://schemas.openxmlformats.org/officeDocument/2006/relationships/image" Target="media/image39.emf"/><Relationship Id="rId64" Type="http://schemas.openxmlformats.org/officeDocument/2006/relationships/image" Target="media/image55.emf"/><Relationship Id="rId69" Type="http://schemas.openxmlformats.org/officeDocument/2006/relationships/image" Target="media/image60.emf"/><Relationship Id="rId113" Type="http://schemas.openxmlformats.org/officeDocument/2006/relationships/image" Target="media/image104.emf"/><Relationship Id="rId118" Type="http://schemas.openxmlformats.org/officeDocument/2006/relationships/image" Target="media/image109.emf"/><Relationship Id="rId134" Type="http://schemas.openxmlformats.org/officeDocument/2006/relationships/image" Target="media/image125.emf"/><Relationship Id="rId139" Type="http://schemas.openxmlformats.org/officeDocument/2006/relationships/image" Target="media/image130.emf"/><Relationship Id="rId80" Type="http://schemas.openxmlformats.org/officeDocument/2006/relationships/image" Target="media/image71.emf"/><Relationship Id="rId85" Type="http://schemas.openxmlformats.org/officeDocument/2006/relationships/image" Target="media/image76.emf"/><Relationship Id="rId150" Type="http://schemas.openxmlformats.org/officeDocument/2006/relationships/image" Target="media/image141.emf"/><Relationship Id="rId155" Type="http://schemas.openxmlformats.org/officeDocument/2006/relationships/header" Target="header1.xml"/><Relationship Id="rId12" Type="http://schemas.openxmlformats.org/officeDocument/2006/relationships/image" Target="media/image3.emf"/><Relationship Id="rId17" Type="http://schemas.openxmlformats.org/officeDocument/2006/relationships/image" Target="media/image8.jpeg"/><Relationship Id="rId33" Type="http://schemas.openxmlformats.org/officeDocument/2006/relationships/image" Target="media/image24.emf"/><Relationship Id="rId38" Type="http://schemas.openxmlformats.org/officeDocument/2006/relationships/image" Target="media/image29.emf"/><Relationship Id="rId59" Type="http://schemas.openxmlformats.org/officeDocument/2006/relationships/image" Target="media/image50.emf"/><Relationship Id="rId103" Type="http://schemas.openxmlformats.org/officeDocument/2006/relationships/image" Target="media/image94.emf"/><Relationship Id="rId108" Type="http://schemas.openxmlformats.org/officeDocument/2006/relationships/image" Target="media/image99.emf"/><Relationship Id="rId124" Type="http://schemas.openxmlformats.org/officeDocument/2006/relationships/image" Target="media/image115.emf"/><Relationship Id="rId129" Type="http://schemas.openxmlformats.org/officeDocument/2006/relationships/image" Target="media/image120.emf"/><Relationship Id="rId20" Type="http://schemas.openxmlformats.org/officeDocument/2006/relationships/image" Target="media/image11.emf"/><Relationship Id="rId41" Type="http://schemas.openxmlformats.org/officeDocument/2006/relationships/image" Target="media/image32.emf"/><Relationship Id="rId54" Type="http://schemas.openxmlformats.org/officeDocument/2006/relationships/image" Target="media/image45.emf"/><Relationship Id="rId62" Type="http://schemas.openxmlformats.org/officeDocument/2006/relationships/image" Target="media/image53.emf"/><Relationship Id="rId70" Type="http://schemas.openxmlformats.org/officeDocument/2006/relationships/image" Target="media/image61.emf"/><Relationship Id="rId75" Type="http://schemas.openxmlformats.org/officeDocument/2006/relationships/image" Target="media/image66.emf"/><Relationship Id="rId83" Type="http://schemas.openxmlformats.org/officeDocument/2006/relationships/image" Target="media/image74.emf"/><Relationship Id="rId88" Type="http://schemas.openxmlformats.org/officeDocument/2006/relationships/image" Target="media/image79.emf"/><Relationship Id="rId91" Type="http://schemas.openxmlformats.org/officeDocument/2006/relationships/image" Target="media/image82.emf"/><Relationship Id="rId96" Type="http://schemas.openxmlformats.org/officeDocument/2006/relationships/image" Target="media/image87.emf"/><Relationship Id="rId111" Type="http://schemas.openxmlformats.org/officeDocument/2006/relationships/image" Target="media/image102.emf"/><Relationship Id="rId132" Type="http://schemas.openxmlformats.org/officeDocument/2006/relationships/image" Target="media/image123.emf"/><Relationship Id="rId140" Type="http://schemas.openxmlformats.org/officeDocument/2006/relationships/image" Target="media/image131.emf"/><Relationship Id="rId145" Type="http://schemas.openxmlformats.org/officeDocument/2006/relationships/image" Target="media/image136.emf"/><Relationship Id="rId153" Type="http://schemas.openxmlformats.org/officeDocument/2006/relationships/image" Target="media/image14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emf"/><Relationship Id="rId23" Type="http://schemas.openxmlformats.org/officeDocument/2006/relationships/image" Target="media/image14.emf"/><Relationship Id="rId28" Type="http://schemas.openxmlformats.org/officeDocument/2006/relationships/image" Target="media/image19.jpeg"/><Relationship Id="rId36" Type="http://schemas.openxmlformats.org/officeDocument/2006/relationships/image" Target="media/image27.emf"/><Relationship Id="rId49" Type="http://schemas.openxmlformats.org/officeDocument/2006/relationships/image" Target="media/image40.emf"/><Relationship Id="rId57" Type="http://schemas.openxmlformats.org/officeDocument/2006/relationships/image" Target="media/image48.emf"/><Relationship Id="rId106" Type="http://schemas.openxmlformats.org/officeDocument/2006/relationships/image" Target="media/image97.emf"/><Relationship Id="rId114" Type="http://schemas.openxmlformats.org/officeDocument/2006/relationships/image" Target="media/image105.emf"/><Relationship Id="rId119" Type="http://schemas.openxmlformats.org/officeDocument/2006/relationships/image" Target="media/image110.emf"/><Relationship Id="rId127" Type="http://schemas.openxmlformats.org/officeDocument/2006/relationships/image" Target="media/image118.emf"/><Relationship Id="rId10" Type="http://schemas.openxmlformats.org/officeDocument/2006/relationships/hyperlink" Target="http://www.millipore.com/lab_water" TargetMode="External"/><Relationship Id="rId31" Type="http://schemas.openxmlformats.org/officeDocument/2006/relationships/image" Target="media/image22.emf"/><Relationship Id="rId44" Type="http://schemas.openxmlformats.org/officeDocument/2006/relationships/image" Target="media/image35.emf"/><Relationship Id="rId52" Type="http://schemas.openxmlformats.org/officeDocument/2006/relationships/image" Target="media/image43.emf"/><Relationship Id="rId60" Type="http://schemas.openxmlformats.org/officeDocument/2006/relationships/image" Target="media/image51.emf"/><Relationship Id="rId65" Type="http://schemas.openxmlformats.org/officeDocument/2006/relationships/image" Target="media/image56.emf"/><Relationship Id="rId73" Type="http://schemas.openxmlformats.org/officeDocument/2006/relationships/image" Target="media/image64.emf"/><Relationship Id="rId78" Type="http://schemas.openxmlformats.org/officeDocument/2006/relationships/image" Target="media/image69.emf"/><Relationship Id="rId81" Type="http://schemas.openxmlformats.org/officeDocument/2006/relationships/image" Target="media/image72.emf"/><Relationship Id="rId86" Type="http://schemas.openxmlformats.org/officeDocument/2006/relationships/image" Target="media/image77.emf"/><Relationship Id="rId94" Type="http://schemas.openxmlformats.org/officeDocument/2006/relationships/image" Target="media/image85.emf"/><Relationship Id="rId99" Type="http://schemas.openxmlformats.org/officeDocument/2006/relationships/image" Target="media/image90.emf"/><Relationship Id="rId101" Type="http://schemas.openxmlformats.org/officeDocument/2006/relationships/image" Target="media/image92.emf"/><Relationship Id="rId122" Type="http://schemas.openxmlformats.org/officeDocument/2006/relationships/image" Target="media/image113.emf"/><Relationship Id="rId130" Type="http://schemas.openxmlformats.org/officeDocument/2006/relationships/image" Target="media/image121.emf"/><Relationship Id="rId135" Type="http://schemas.openxmlformats.org/officeDocument/2006/relationships/image" Target="media/image126.emf"/><Relationship Id="rId143" Type="http://schemas.openxmlformats.org/officeDocument/2006/relationships/image" Target="media/image134.emf"/><Relationship Id="rId148" Type="http://schemas.openxmlformats.org/officeDocument/2006/relationships/image" Target="media/image139.emf"/><Relationship Id="rId151" Type="http://schemas.openxmlformats.org/officeDocument/2006/relationships/hyperlink" Target="http://www.millipore.com/ec/cp3/terms" TargetMode="External"/><Relationship Id="rId156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millipore.com/techservice" TargetMode="External"/><Relationship Id="rId13" Type="http://schemas.openxmlformats.org/officeDocument/2006/relationships/image" Target="media/image4.emf"/><Relationship Id="rId18" Type="http://schemas.openxmlformats.org/officeDocument/2006/relationships/image" Target="media/image9.jpeg"/><Relationship Id="rId39" Type="http://schemas.openxmlformats.org/officeDocument/2006/relationships/image" Target="media/image30.emf"/><Relationship Id="rId109" Type="http://schemas.openxmlformats.org/officeDocument/2006/relationships/image" Target="media/image100.emf"/><Relationship Id="rId34" Type="http://schemas.openxmlformats.org/officeDocument/2006/relationships/image" Target="media/image25.emf"/><Relationship Id="rId50" Type="http://schemas.openxmlformats.org/officeDocument/2006/relationships/image" Target="media/image41.emf"/><Relationship Id="rId55" Type="http://schemas.openxmlformats.org/officeDocument/2006/relationships/image" Target="media/image46.emf"/><Relationship Id="rId76" Type="http://schemas.openxmlformats.org/officeDocument/2006/relationships/image" Target="media/image67.emf"/><Relationship Id="rId97" Type="http://schemas.openxmlformats.org/officeDocument/2006/relationships/image" Target="media/image88.emf"/><Relationship Id="rId104" Type="http://schemas.openxmlformats.org/officeDocument/2006/relationships/image" Target="media/image95.jpeg"/><Relationship Id="rId120" Type="http://schemas.openxmlformats.org/officeDocument/2006/relationships/image" Target="media/image111.emf"/><Relationship Id="rId125" Type="http://schemas.openxmlformats.org/officeDocument/2006/relationships/image" Target="media/image116.emf"/><Relationship Id="rId141" Type="http://schemas.openxmlformats.org/officeDocument/2006/relationships/image" Target="media/image132.emf"/><Relationship Id="rId146" Type="http://schemas.openxmlformats.org/officeDocument/2006/relationships/image" Target="media/image137.emf"/><Relationship Id="rId7" Type="http://schemas.openxmlformats.org/officeDocument/2006/relationships/endnotes" Target="endnotes.xml"/><Relationship Id="rId71" Type="http://schemas.openxmlformats.org/officeDocument/2006/relationships/image" Target="media/image62.emf"/><Relationship Id="rId92" Type="http://schemas.openxmlformats.org/officeDocument/2006/relationships/image" Target="media/image83.emf"/><Relationship Id="rId2" Type="http://schemas.openxmlformats.org/officeDocument/2006/relationships/numbering" Target="numbering.xml"/><Relationship Id="rId29" Type="http://schemas.openxmlformats.org/officeDocument/2006/relationships/image" Target="media/image20.emf"/><Relationship Id="rId24" Type="http://schemas.openxmlformats.org/officeDocument/2006/relationships/image" Target="media/image15.emf"/><Relationship Id="rId40" Type="http://schemas.openxmlformats.org/officeDocument/2006/relationships/image" Target="media/image31.emf"/><Relationship Id="rId45" Type="http://schemas.openxmlformats.org/officeDocument/2006/relationships/image" Target="media/image36.emf"/><Relationship Id="rId66" Type="http://schemas.openxmlformats.org/officeDocument/2006/relationships/image" Target="media/image57.emf"/><Relationship Id="rId87" Type="http://schemas.openxmlformats.org/officeDocument/2006/relationships/image" Target="media/image78.emf"/><Relationship Id="rId110" Type="http://schemas.openxmlformats.org/officeDocument/2006/relationships/image" Target="media/image101.emf"/><Relationship Id="rId115" Type="http://schemas.openxmlformats.org/officeDocument/2006/relationships/image" Target="media/image106.emf"/><Relationship Id="rId131" Type="http://schemas.openxmlformats.org/officeDocument/2006/relationships/image" Target="media/image122.emf"/><Relationship Id="rId136" Type="http://schemas.openxmlformats.org/officeDocument/2006/relationships/image" Target="media/image127.emf"/><Relationship Id="rId157" Type="http://schemas.openxmlformats.org/officeDocument/2006/relationships/fontTable" Target="fontTable.xml"/><Relationship Id="rId61" Type="http://schemas.openxmlformats.org/officeDocument/2006/relationships/image" Target="media/image52.emf"/><Relationship Id="rId82" Type="http://schemas.openxmlformats.org/officeDocument/2006/relationships/image" Target="media/image73.emf"/><Relationship Id="rId152" Type="http://schemas.openxmlformats.org/officeDocument/2006/relationships/image" Target="media/image142.emf"/><Relationship Id="rId19" Type="http://schemas.openxmlformats.org/officeDocument/2006/relationships/image" Target="media/image10.jpeg"/><Relationship Id="rId14" Type="http://schemas.openxmlformats.org/officeDocument/2006/relationships/image" Target="media/image5.emf"/><Relationship Id="rId30" Type="http://schemas.openxmlformats.org/officeDocument/2006/relationships/image" Target="media/image21.emf"/><Relationship Id="rId35" Type="http://schemas.openxmlformats.org/officeDocument/2006/relationships/image" Target="media/image26.emf"/><Relationship Id="rId56" Type="http://schemas.openxmlformats.org/officeDocument/2006/relationships/image" Target="media/image47.emf"/><Relationship Id="rId77" Type="http://schemas.openxmlformats.org/officeDocument/2006/relationships/image" Target="media/image68.emf"/><Relationship Id="rId100" Type="http://schemas.openxmlformats.org/officeDocument/2006/relationships/image" Target="media/image91.emf"/><Relationship Id="rId105" Type="http://schemas.openxmlformats.org/officeDocument/2006/relationships/image" Target="media/image96.emf"/><Relationship Id="rId126" Type="http://schemas.openxmlformats.org/officeDocument/2006/relationships/image" Target="media/image117.emf"/><Relationship Id="rId147" Type="http://schemas.openxmlformats.org/officeDocument/2006/relationships/image" Target="media/image138.emf"/><Relationship Id="rId8" Type="http://schemas.openxmlformats.org/officeDocument/2006/relationships/image" Target="media/image1.emf"/><Relationship Id="rId51" Type="http://schemas.openxmlformats.org/officeDocument/2006/relationships/image" Target="media/image42.emf"/><Relationship Id="rId72" Type="http://schemas.openxmlformats.org/officeDocument/2006/relationships/image" Target="media/image63.emf"/><Relationship Id="rId93" Type="http://schemas.openxmlformats.org/officeDocument/2006/relationships/image" Target="media/image84.emf"/><Relationship Id="rId98" Type="http://schemas.openxmlformats.org/officeDocument/2006/relationships/image" Target="media/image89.emf"/><Relationship Id="rId121" Type="http://schemas.openxmlformats.org/officeDocument/2006/relationships/image" Target="media/image112.emf"/><Relationship Id="rId142" Type="http://schemas.openxmlformats.org/officeDocument/2006/relationships/image" Target="media/image133.emf"/><Relationship Id="rId3" Type="http://schemas.openxmlformats.org/officeDocument/2006/relationships/styles" Target="styles.xml"/><Relationship Id="rId25" Type="http://schemas.openxmlformats.org/officeDocument/2006/relationships/image" Target="media/image16.emf"/><Relationship Id="rId46" Type="http://schemas.openxmlformats.org/officeDocument/2006/relationships/image" Target="media/image37.emf"/><Relationship Id="rId67" Type="http://schemas.openxmlformats.org/officeDocument/2006/relationships/image" Target="media/image58.emf"/><Relationship Id="rId116" Type="http://schemas.openxmlformats.org/officeDocument/2006/relationships/image" Target="media/image107.emf"/><Relationship Id="rId137" Type="http://schemas.openxmlformats.org/officeDocument/2006/relationships/image" Target="media/image128.emf"/><Relationship Id="rId15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5E0CEE-B3E3-4D1B-B6F5-DB6615730C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2456</TotalTime>
  <Pages>1</Pages>
  <Words>4744</Words>
  <Characters>30267</Characters>
  <Application>Microsoft Office Word</Application>
  <DocSecurity>0</DocSecurity>
  <Lines>1513</Lines>
  <Paragraphs>921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service</dc:creator>
  <cp:lastModifiedBy>service</cp:lastModifiedBy>
  <cp:revision>45</cp:revision>
  <dcterms:created xsi:type="dcterms:W3CDTF">2012-02-16T13:32:00Z</dcterms:created>
  <dcterms:modified xsi:type="dcterms:W3CDTF">2012-02-29T07:42:00Z</dcterms:modified>
</cp:coreProperties>
</file>